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36885" w14:textId="024F6770" w:rsidR="00EF6582" w:rsidRPr="00FA7D5C" w:rsidRDefault="00EF6582" w:rsidP="00FA7D5C">
      <w:pPr>
        <w:keepNext/>
        <w:spacing w:after="0" w:line="240" w:lineRule="auto"/>
        <w:rPr>
          <w:rFonts w:ascii="Calibri Light" w:hAnsi="Calibri Light" w:cs="Calibri Light"/>
          <w:b/>
          <w:bCs/>
          <w:sz w:val="20"/>
          <w:szCs w:val="20"/>
        </w:rPr>
      </w:pPr>
      <w:r w:rsidRPr="00FA7D5C">
        <w:rPr>
          <w:rFonts w:ascii="Calibri Light" w:hAnsi="Calibri Light" w:cs="Calibri Light"/>
          <w:b/>
          <w:bCs/>
          <w:sz w:val="20"/>
          <w:szCs w:val="20"/>
        </w:rPr>
        <w:t xml:space="preserve">Załącznik nr 2 do regulaminu </w:t>
      </w:r>
    </w:p>
    <w:p w14:paraId="2C8DA5A9" w14:textId="77777777" w:rsidR="00EF6582" w:rsidRPr="00FA7D5C" w:rsidRDefault="00EF6582" w:rsidP="00FA7D5C">
      <w:pPr>
        <w:keepNext/>
        <w:spacing w:after="0" w:line="240" w:lineRule="auto"/>
        <w:jc w:val="right"/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  <w:r w:rsidRPr="00FA7D5C">
        <w:rPr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udzielania zamówień, których wartość nie przekracza kwoty 130 000 złotych</w:t>
      </w:r>
      <w:r w:rsidRPr="00FA7D5C"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 </w:t>
      </w:r>
    </w:p>
    <w:p w14:paraId="51191B16" w14:textId="77777777" w:rsidR="00EF6582" w:rsidRPr="00FA7D5C" w:rsidRDefault="00EF6582" w:rsidP="00FA7D5C">
      <w:pPr>
        <w:keepNext/>
        <w:spacing w:after="0"/>
        <w:jc w:val="center"/>
        <w:rPr>
          <w:rFonts w:ascii="Calibri Light" w:hAnsi="Calibri Light" w:cs="Calibri Light"/>
        </w:rPr>
      </w:pPr>
    </w:p>
    <w:p w14:paraId="4B30FAE6" w14:textId="77777777" w:rsidR="00EF6582" w:rsidRPr="00FA7D5C" w:rsidRDefault="00EF6582" w:rsidP="00FA7D5C">
      <w:pPr>
        <w:keepNext/>
        <w:spacing w:after="0"/>
        <w:jc w:val="center"/>
        <w:rPr>
          <w:rFonts w:ascii="Calibri Light" w:hAnsi="Calibri Light" w:cs="Calibri Light"/>
        </w:rPr>
      </w:pPr>
    </w:p>
    <w:p w14:paraId="31163694" w14:textId="69C57EF1" w:rsidR="00EF6582" w:rsidRPr="00FA7D5C" w:rsidRDefault="00EF6582" w:rsidP="00FA7D5C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 xml:space="preserve">Kędzierzyn-Koźle, </w:t>
      </w:r>
      <w:r w:rsidR="00FA7D5C" w:rsidRPr="00FA7D5C">
        <w:rPr>
          <w:rFonts w:ascii="Calibri Light" w:hAnsi="Calibri Light" w:cs="Calibri Light"/>
          <w:sz w:val="20"/>
          <w:szCs w:val="20"/>
        </w:rPr>
        <w:t>07</w:t>
      </w:r>
      <w:r w:rsidRPr="00FA7D5C">
        <w:rPr>
          <w:rFonts w:ascii="Calibri Light" w:hAnsi="Calibri Light" w:cs="Calibri Light"/>
          <w:sz w:val="20"/>
          <w:szCs w:val="20"/>
        </w:rPr>
        <w:t>.0</w:t>
      </w:r>
      <w:r w:rsidR="00FA7D5C" w:rsidRPr="00FA7D5C">
        <w:rPr>
          <w:rFonts w:ascii="Calibri Light" w:hAnsi="Calibri Light" w:cs="Calibri Light"/>
          <w:sz w:val="20"/>
          <w:szCs w:val="20"/>
        </w:rPr>
        <w:t>5</w:t>
      </w:r>
      <w:r w:rsidRPr="00FA7D5C">
        <w:rPr>
          <w:rFonts w:ascii="Calibri Light" w:hAnsi="Calibri Light" w:cs="Calibri Light"/>
          <w:sz w:val="20"/>
          <w:szCs w:val="20"/>
        </w:rPr>
        <w:t>.2021 r.</w:t>
      </w:r>
    </w:p>
    <w:p w14:paraId="3C388A42" w14:textId="77777777" w:rsidR="00EF6582" w:rsidRPr="00FA7D5C" w:rsidRDefault="00EF6582" w:rsidP="00FA7D5C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 xml:space="preserve">                (miejscowość i data)</w:t>
      </w:r>
    </w:p>
    <w:p w14:paraId="601CCC2F" w14:textId="46E278C7" w:rsidR="00EF6582" w:rsidRPr="00FA7D5C" w:rsidRDefault="00EF6582" w:rsidP="00FA7D5C">
      <w:pPr>
        <w:keepNext/>
        <w:spacing w:after="0" w:line="240" w:lineRule="auto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FA7D5C">
        <w:rPr>
          <w:rFonts w:ascii="Calibri Light" w:hAnsi="Calibri Light" w:cs="Calibri Light"/>
          <w:b/>
          <w:bCs/>
          <w:sz w:val="20"/>
          <w:szCs w:val="20"/>
        </w:rPr>
        <w:t>MUZEUM ZIEMI KOZIELSKIEJ</w:t>
      </w:r>
      <w:r w:rsidR="000C249B" w:rsidRPr="00FA7D5C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Pr="00FA7D5C">
        <w:rPr>
          <w:rFonts w:ascii="Calibri Light" w:hAnsi="Calibri Light" w:cs="Calibri Light"/>
          <w:b/>
          <w:bCs/>
          <w:sz w:val="20"/>
          <w:szCs w:val="20"/>
        </w:rPr>
        <w:t>W KĘDZIERZYNIE-KOŹLU</w:t>
      </w:r>
      <w:r w:rsidRPr="00FA7D5C">
        <w:rPr>
          <w:rFonts w:ascii="Calibri Light" w:hAnsi="Calibri Light" w:cs="Calibri Light"/>
          <w:b/>
          <w:bCs/>
          <w:sz w:val="20"/>
          <w:szCs w:val="20"/>
        </w:rPr>
        <w:tab/>
      </w:r>
      <w:r w:rsidRPr="00FA7D5C">
        <w:rPr>
          <w:rFonts w:ascii="Calibri Light" w:hAnsi="Calibri Light" w:cs="Calibri Light"/>
          <w:b/>
          <w:bCs/>
          <w:sz w:val="20"/>
          <w:szCs w:val="20"/>
        </w:rPr>
        <w:tab/>
      </w:r>
      <w:r w:rsidRPr="00FA7D5C">
        <w:rPr>
          <w:rFonts w:ascii="Calibri Light" w:hAnsi="Calibri Light" w:cs="Calibri Light"/>
          <w:b/>
          <w:bCs/>
          <w:sz w:val="20"/>
          <w:szCs w:val="20"/>
        </w:rPr>
        <w:tab/>
      </w:r>
    </w:p>
    <w:p w14:paraId="4BD2087B" w14:textId="77777777" w:rsidR="00EF6582" w:rsidRPr="00FA7D5C" w:rsidRDefault="00EF6582" w:rsidP="00FA7D5C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>ul. Ignacego Kraszewskiego 5 B</w:t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</w:p>
    <w:p w14:paraId="539C359E" w14:textId="77777777" w:rsidR="00EF6582" w:rsidRPr="00FA7D5C" w:rsidRDefault="00EF6582" w:rsidP="00FA7D5C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>47-200 Kędzierzyn-Koźle</w:t>
      </w:r>
    </w:p>
    <w:p w14:paraId="2AC1CD8F" w14:textId="77777777" w:rsidR="00EF6582" w:rsidRPr="00FA7D5C" w:rsidRDefault="00EF6582" w:rsidP="00FA7D5C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67F7B4A6" w14:textId="00CB4BB5" w:rsidR="00EF6582" w:rsidRPr="00FA7D5C" w:rsidRDefault="00EF6582" w:rsidP="00FA7D5C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>Znak sprawy DOZ.081.1</w:t>
      </w:r>
      <w:r w:rsidR="003F2818" w:rsidRPr="00FA7D5C">
        <w:rPr>
          <w:rFonts w:ascii="Calibri Light" w:hAnsi="Calibri Light" w:cs="Calibri Light"/>
          <w:sz w:val="20"/>
          <w:szCs w:val="20"/>
        </w:rPr>
        <w:t>.5</w:t>
      </w:r>
      <w:r w:rsidRPr="00FA7D5C">
        <w:rPr>
          <w:rFonts w:ascii="Calibri Light" w:hAnsi="Calibri Light" w:cs="Calibri Light"/>
          <w:sz w:val="20"/>
          <w:szCs w:val="20"/>
        </w:rPr>
        <w:t>.2021</w:t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</w:p>
    <w:p w14:paraId="24DA2C02" w14:textId="77777777" w:rsidR="00EF6582" w:rsidRPr="00FA7D5C" w:rsidRDefault="00EF6582" w:rsidP="00FA7D5C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  <w:r w:rsidRPr="00FA7D5C">
        <w:rPr>
          <w:rFonts w:ascii="Calibri Light" w:hAnsi="Calibri Light" w:cs="Calibri Light"/>
          <w:sz w:val="20"/>
          <w:szCs w:val="20"/>
        </w:rPr>
        <w:tab/>
      </w:r>
    </w:p>
    <w:p w14:paraId="60D70B30" w14:textId="77777777" w:rsidR="00EF6582" w:rsidRPr="00FA7D5C" w:rsidRDefault="00EF6582" w:rsidP="00FA7D5C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34D50EB3" w14:textId="77777777" w:rsidR="00EF6582" w:rsidRPr="00FA7D5C" w:rsidRDefault="00EF6582" w:rsidP="00FA7D5C">
      <w:pPr>
        <w:keepNext/>
        <w:spacing w:after="0"/>
        <w:jc w:val="center"/>
        <w:rPr>
          <w:rFonts w:ascii="Calibri Light" w:hAnsi="Calibri Light" w:cs="Calibri Light"/>
        </w:rPr>
      </w:pPr>
    </w:p>
    <w:p w14:paraId="6CA1AFD5" w14:textId="77777777" w:rsidR="00EF6582" w:rsidRPr="00FA7D5C" w:rsidRDefault="00EF6582" w:rsidP="00FA7D5C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  <w:r w:rsidRPr="00FA7D5C">
        <w:rPr>
          <w:rFonts w:ascii="Calibri Light" w:hAnsi="Calibri Light" w:cs="Calibri Light"/>
          <w:b/>
          <w:spacing w:val="40"/>
          <w:sz w:val="24"/>
          <w:szCs w:val="24"/>
        </w:rPr>
        <w:t>ZAPYTANIE OFERTOWE</w:t>
      </w:r>
    </w:p>
    <w:p w14:paraId="11E3712C" w14:textId="77777777" w:rsidR="00EF6582" w:rsidRPr="00FA7D5C" w:rsidRDefault="00EF6582" w:rsidP="00FA7D5C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</w:p>
    <w:p w14:paraId="5D7962F3" w14:textId="1094C4D7" w:rsidR="00EF6582" w:rsidRPr="00FA7D5C" w:rsidRDefault="00EF6582" w:rsidP="00FA7D5C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Zamawiający Muzeum Ziemi Kozielskiej w Kędzierzynie-Koźlu zaprasza do złożenia oferty na: </w:t>
      </w:r>
    </w:p>
    <w:p w14:paraId="14D5E670" w14:textId="23427431" w:rsidR="00EF6582" w:rsidRPr="00FA7D5C" w:rsidRDefault="00EF6582" w:rsidP="00FA7D5C">
      <w:pPr>
        <w:keepNext/>
        <w:spacing w:after="0"/>
        <w:jc w:val="both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  <w:shd w:val="clear" w:color="auto" w:fill="FFFFFF"/>
        </w:rPr>
        <w:t xml:space="preserve">Zakup </w:t>
      </w:r>
      <w:r w:rsidR="000C249B" w:rsidRPr="00FA7D5C">
        <w:rPr>
          <w:rFonts w:ascii="Calibri Light" w:hAnsi="Calibri Light" w:cs="Calibri Light"/>
          <w:b/>
          <w:shd w:val="clear" w:color="auto" w:fill="FFFFFF"/>
        </w:rPr>
        <w:t xml:space="preserve">i dostawę </w:t>
      </w:r>
      <w:r w:rsidRPr="00FA7D5C">
        <w:rPr>
          <w:rFonts w:ascii="Calibri Light" w:hAnsi="Calibri Light" w:cs="Calibri Light"/>
          <w:b/>
          <w:shd w:val="clear" w:color="auto" w:fill="FFFFFF"/>
        </w:rPr>
        <w:t>sprzętu</w:t>
      </w:r>
      <w:r w:rsidRPr="00FA7D5C">
        <w:rPr>
          <w:rFonts w:ascii="Calibri Light" w:hAnsi="Calibri Light" w:cs="Calibri Light"/>
          <w:b/>
        </w:rPr>
        <w:t xml:space="preserve"> w ramach zadania - Opracowanie i uruchomienie aplikacji (wydatek nr pp-11 w ramach projektu RPOP.05.03.01-16-0015/19-00 „Ochrona i promocja dziedzictwa kulturowego Kędzierzyna-Koźla”).</w:t>
      </w:r>
    </w:p>
    <w:p w14:paraId="6CF60836" w14:textId="77777777" w:rsidR="00EF6582" w:rsidRPr="00FA7D5C" w:rsidRDefault="00EF6582" w:rsidP="00FA7D5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Opis przedmiotu zamówienia:</w:t>
      </w:r>
    </w:p>
    <w:p w14:paraId="43AFDC62" w14:textId="77777777" w:rsidR="00EF6582" w:rsidRPr="00FA7D5C" w:rsidRDefault="00EF6582" w:rsidP="00FA7D5C">
      <w:pPr>
        <w:rPr>
          <w:rFonts w:ascii="Calibri Light" w:hAnsi="Calibri Light" w:cs="Calibri Light"/>
        </w:rPr>
      </w:pPr>
      <w:bookmarkStart w:id="0" w:name="_Hlk71094673"/>
    </w:p>
    <w:p w14:paraId="4CA67C42" w14:textId="6205E55D" w:rsidR="00EF6582" w:rsidRPr="00FA7D5C" w:rsidRDefault="005B5BE8" w:rsidP="00FA7D5C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Zestaw: </w:t>
      </w:r>
      <w:r w:rsidR="00EF6582" w:rsidRPr="00FA7D5C">
        <w:rPr>
          <w:rFonts w:ascii="Calibri Light" w:hAnsi="Calibri Light" w:cs="Calibri Light"/>
          <w:b/>
        </w:rPr>
        <w:t>Tablet</w:t>
      </w:r>
      <w:r w:rsidR="000C249B" w:rsidRPr="00FA7D5C">
        <w:rPr>
          <w:rFonts w:ascii="Calibri Light" w:hAnsi="Calibri Light" w:cs="Calibri Light"/>
          <w:b/>
        </w:rPr>
        <w:t xml:space="preserve"> – </w:t>
      </w:r>
      <w:r w:rsidR="00404473" w:rsidRPr="00FA7D5C">
        <w:rPr>
          <w:rFonts w:ascii="Calibri Light" w:hAnsi="Calibri Light" w:cs="Calibri Light"/>
          <w:b/>
        </w:rPr>
        <w:t>4</w:t>
      </w:r>
      <w:r w:rsidR="000C249B" w:rsidRPr="00FA7D5C">
        <w:rPr>
          <w:rFonts w:ascii="Calibri Light" w:hAnsi="Calibri Light" w:cs="Calibri Light"/>
          <w:b/>
        </w:rPr>
        <w:t xml:space="preserve"> szt</w:t>
      </w:r>
      <w:r>
        <w:rPr>
          <w:rFonts w:ascii="Calibri Light" w:hAnsi="Calibri Light" w:cs="Calibri Light"/>
          <w:b/>
        </w:rPr>
        <w:t xml:space="preserve">., szkło hartowane do tabletu wraz ze ściereczkami – 4 szt. (szkła szt.4, ściereczki – szt. 4). Uwaga: Szkło hartowane oraz etui muszą być dopasowane do wymiarów </w:t>
      </w:r>
      <w:r w:rsidR="009549D8">
        <w:rPr>
          <w:rFonts w:ascii="Calibri Light" w:hAnsi="Calibri Light" w:cs="Calibri Light"/>
          <w:b/>
        </w:rPr>
        <w:t xml:space="preserve">zamawianych </w:t>
      </w:r>
      <w:r>
        <w:rPr>
          <w:rFonts w:ascii="Calibri Light" w:hAnsi="Calibri Light" w:cs="Calibri Light"/>
          <w:b/>
        </w:rPr>
        <w:t xml:space="preserve">tabletów. </w:t>
      </w:r>
    </w:p>
    <w:p w14:paraId="27038317" w14:textId="77777777" w:rsidR="00536684" w:rsidRPr="00FA7D5C" w:rsidRDefault="00536684" w:rsidP="00FA7D5C">
      <w:pPr>
        <w:pStyle w:val="Akapitzlist"/>
        <w:spacing w:after="160" w:line="259" w:lineRule="auto"/>
        <w:rPr>
          <w:rFonts w:ascii="Calibri Light" w:hAnsi="Calibri Light" w:cs="Calibri Light"/>
          <w:b/>
        </w:rPr>
      </w:pPr>
    </w:p>
    <w:p w14:paraId="29F9D5F5" w14:textId="77777777" w:rsidR="00EF6582" w:rsidRPr="00FA7D5C" w:rsidRDefault="00EF6582" w:rsidP="00FA7D5C">
      <w:pPr>
        <w:pStyle w:val="Akapitzlist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Parametry:</w:t>
      </w:r>
    </w:p>
    <w:p w14:paraId="7091D3A5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Ekran min. 9,6”</w:t>
      </w:r>
    </w:p>
    <w:p w14:paraId="25715143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Wifi802.11 a/b/g/n/ac</w:t>
      </w:r>
    </w:p>
    <w:p w14:paraId="0747359C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Aparat</w:t>
      </w:r>
    </w:p>
    <w:p w14:paraId="51E052F9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Pamięć RAM: min. 2GB</w:t>
      </w:r>
    </w:p>
    <w:p w14:paraId="25DC083B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Pamięć wew. min. 16GB</w:t>
      </w:r>
    </w:p>
    <w:p w14:paraId="053476E2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Rozdzielczość: min. 1200x800</w:t>
      </w:r>
    </w:p>
    <w:p w14:paraId="48C17F76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Liczba rdzeni procesora: min. 4</w:t>
      </w:r>
    </w:p>
    <w:p w14:paraId="4243B705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System operacyjny: Android min. 9.0</w:t>
      </w:r>
    </w:p>
    <w:p w14:paraId="3AD11CE6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Bluetooth 5.0</w:t>
      </w:r>
    </w:p>
    <w:p w14:paraId="034E747B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Złącze słuchawkowe</w:t>
      </w:r>
    </w:p>
    <w:p w14:paraId="73D74CC0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lastRenderedPageBreak/>
        <w:t>Pojemność akumulatora: min. 5000mAh</w:t>
      </w:r>
    </w:p>
    <w:p w14:paraId="25A85931" w14:textId="0832C45B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Gwarancja: min. </w:t>
      </w:r>
      <w:r w:rsidR="0058504A" w:rsidRPr="00FA7D5C">
        <w:rPr>
          <w:rFonts w:ascii="Calibri Light" w:hAnsi="Calibri Light" w:cs="Calibri Light"/>
        </w:rPr>
        <w:t xml:space="preserve">24 </w:t>
      </w:r>
      <w:r w:rsidR="00985A7D" w:rsidRPr="00FA7D5C">
        <w:rPr>
          <w:rFonts w:ascii="Calibri Light" w:hAnsi="Calibri Light" w:cs="Calibri Light"/>
        </w:rPr>
        <w:t>miesięcy</w:t>
      </w:r>
    </w:p>
    <w:p w14:paraId="46726585" w14:textId="77777777" w:rsidR="00EF6582" w:rsidRPr="00FA7D5C" w:rsidRDefault="00EF6582" w:rsidP="00FA7D5C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Stan: Fabrycznie nowy</w:t>
      </w:r>
    </w:p>
    <w:p w14:paraId="56C396AD" w14:textId="0DBCFFD1" w:rsidR="00404473" w:rsidRPr="00167541" w:rsidRDefault="00EF6582" w:rsidP="00167541">
      <w:pPr>
        <w:ind w:firstLine="708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Np.: Tablet LENOVO Tab M10 lub inny spełniający minimalne parametry techniczne</w:t>
      </w:r>
    </w:p>
    <w:p w14:paraId="2A093CED" w14:textId="3F731329" w:rsidR="00404473" w:rsidRPr="00FA7D5C" w:rsidRDefault="00404473" w:rsidP="00FA7D5C">
      <w:pPr>
        <w:spacing w:after="0"/>
        <w:rPr>
          <w:rFonts w:ascii="Calibri Light" w:hAnsi="Calibri Light" w:cs="Calibri Light"/>
          <w:b/>
        </w:rPr>
      </w:pPr>
    </w:p>
    <w:p w14:paraId="636F3526" w14:textId="42D7CF79" w:rsidR="00404473" w:rsidRDefault="00404473" w:rsidP="00FA7D5C">
      <w:pPr>
        <w:pStyle w:val="Akapitzlist"/>
        <w:numPr>
          <w:ilvl w:val="0"/>
          <w:numId w:val="8"/>
        </w:numPr>
        <w:spacing w:after="0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</w:rPr>
        <w:t>Szkło hartowane do Lenovo Tab M10 10.1 X505F + ściereczka do ekranu</w:t>
      </w:r>
      <w:r w:rsidR="00342258">
        <w:rPr>
          <w:rFonts w:ascii="Calibri Light" w:hAnsi="Calibri Light" w:cs="Calibri Light"/>
          <w:b/>
        </w:rPr>
        <w:t>, w</w:t>
      </w:r>
      <w:r w:rsidRPr="00FA7D5C">
        <w:rPr>
          <w:rFonts w:ascii="Calibri Light" w:hAnsi="Calibri Light" w:cs="Calibri Light"/>
          <w:b/>
        </w:rPr>
        <w:t xml:space="preserve">ymiary </w:t>
      </w:r>
      <w:r w:rsidR="00342258">
        <w:rPr>
          <w:rFonts w:ascii="Calibri Light" w:hAnsi="Calibri Light" w:cs="Calibri Light"/>
          <w:b/>
        </w:rPr>
        <w:t xml:space="preserve">szkła </w:t>
      </w:r>
      <w:r w:rsidRPr="00FA7D5C">
        <w:rPr>
          <w:rFonts w:ascii="Calibri Light" w:hAnsi="Calibri Light" w:cs="Calibri Light"/>
          <w:b/>
        </w:rPr>
        <w:t>dostosowane do tabletu model - Lenovo TAB M10 QS429/2GB/32GB/Android 9.0. Wifi</w:t>
      </w:r>
    </w:p>
    <w:p w14:paraId="31A9DEDD" w14:textId="63B90B90" w:rsidR="00342258" w:rsidRPr="00FA7D5C" w:rsidRDefault="00342258" w:rsidP="00342258">
      <w:pPr>
        <w:pStyle w:val="Akapitzlist"/>
        <w:spacing w:after="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(1</w:t>
      </w:r>
      <w:r w:rsidR="005B5BE8">
        <w:rPr>
          <w:rFonts w:ascii="Calibri Light" w:hAnsi="Calibri Light" w:cs="Calibri Light"/>
          <w:b/>
        </w:rPr>
        <w:t>0</w:t>
      </w:r>
      <w:r>
        <w:rPr>
          <w:rFonts w:ascii="Calibri Light" w:hAnsi="Calibri Light" w:cs="Calibri Light"/>
          <w:b/>
        </w:rPr>
        <w:t xml:space="preserve"> szt. szkieł hartowanych i 1</w:t>
      </w:r>
      <w:r w:rsidR="005B5BE8">
        <w:rPr>
          <w:rFonts w:ascii="Calibri Light" w:hAnsi="Calibri Light" w:cs="Calibri Light"/>
          <w:b/>
        </w:rPr>
        <w:t>0</w:t>
      </w:r>
      <w:r>
        <w:rPr>
          <w:rFonts w:ascii="Calibri Light" w:hAnsi="Calibri Light" w:cs="Calibri Light"/>
          <w:b/>
        </w:rPr>
        <w:t xml:space="preserve"> szt. </w:t>
      </w:r>
      <w:r w:rsidR="00920B9F">
        <w:rPr>
          <w:rFonts w:ascii="Calibri Light" w:hAnsi="Calibri Light" w:cs="Calibri Light"/>
          <w:b/>
        </w:rPr>
        <w:t>ś</w:t>
      </w:r>
      <w:r>
        <w:rPr>
          <w:rFonts w:ascii="Calibri Light" w:hAnsi="Calibri Light" w:cs="Calibri Light"/>
          <w:b/>
        </w:rPr>
        <w:t>ciereczek)</w:t>
      </w:r>
    </w:p>
    <w:p w14:paraId="7086E42E" w14:textId="77777777" w:rsidR="00404473" w:rsidRPr="009549D8" w:rsidRDefault="00404473" w:rsidP="00FA7D5C">
      <w:pPr>
        <w:pStyle w:val="Akapitzlist"/>
        <w:spacing w:after="0"/>
        <w:rPr>
          <w:rFonts w:ascii="Calibri Light" w:hAnsi="Calibri Light" w:cs="Calibri Light"/>
          <w:b/>
        </w:rPr>
      </w:pPr>
    </w:p>
    <w:p w14:paraId="5A8BD48C" w14:textId="047081CA" w:rsidR="00404473" w:rsidRPr="009549D8" w:rsidRDefault="00404473" w:rsidP="00FA7D5C">
      <w:pPr>
        <w:pStyle w:val="Akapitzlist"/>
        <w:numPr>
          <w:ilvl w:val="0"/>
          <w:numId w:val="8"/>
        </w:numPr>
        <w:spacing w:after="0"/>
        <w:rPr>
          <w:rFonts w:ascii="Calibri Light" w:hAnsi="Calibri Light" w:cs="Calibri Light"/>
          <w:b/>
        </w:rPr>
      </w:pPr>
      <w:r w:rsidRPr="009549D8">
        <w:rPr>
          <w:rFonts w:ascii="Calibri Light" w:hAnsi="Calibri Light" w:cs="Calibri Light"/>
          <w:b/>
        </w:rPr>
        <w:t>Rysiki do tabletów – 14 szt. – Dostosowane do korzystania z tabletów</w:t>
      </w:r>
    </w:p>
    <w:p w14:paraId="6FF7CC57" w14:textId="77777777" w:rsidR="00404473" w:rsidRPr="009549D8" w:rsidRDefault="00404473" w:rsidP="00FA7D5C">
      <w:pPr>
        <w:spacing w:after="0"/>
        <w:rPr>
          <w:rFonts w:ascii="Calibri Light" w:hAnsi="Calibri Light" w:cs="Calibri Light"/>
          <w:b/>
        </w:rPr>
      </w:pPr>
    </w:p>
    <w:p w14:paraId="3CB2D52D" w14:textId="4EB8A6D5" w:rsidR="00404473" w:rsidRPr="00FA7D5C" w:rsidRDefault="00404473" w:rsidP="00FA7D5C">
      <w:pPr>
        <w:pStyle w:val="Akapitzlist"/>
        <w:numPr>
          <w:ilvl w:val="0"/>
          <w:numId w:val="8"/>
        </w:numPr>
        <w:spacing w:after="0"/>
        <w:rPr>
          <w:rFonts w:ascii="Calibri Light" w:hAnsi="Calibri Light" w:cs="Calibri Light"/>
          <w:b/>
        </w:rPr>
      </w:pPr>
      <w:r w:rsidRPr="009549D8">
        <w:rPr>
          <w:rFonts w:ascii="Calibri Light" w:hAnsi="Calibri Light" w:cs="Calibri Light"/>
          <w:b/>
        </w:rPr>
        <w:t>Etui – 1</w:t>
      </w:r>
      <w:r w:rsidR="005B5BE8" w:rsidRPr="009549D8">
        <w:rPr>
          <w:rFonts w:ascii="Calibri Light" w:hAnsi="Calibri Light" w:cs="Calibri Light"/>
          <w:b/>
        </w:rPr>
        <w:t>0</w:t>
      </w:r>
      <w:r w:rsidRPr="009549D8">
        <w:rPr>
          <w:rFonts w:ascii="Calibri Light" w:hAnsi="Calibri Light" w:cs="Calibri Light"/>
          <w:b/>
        </w:rPr>
        <w:t xml:space="preserve"> szt. – Wymiary dostosowane </w:t>
      </w:r>
      <w:r w:rsidRPr="00FA7D5C">
        <w:rPr>
          <w:rFonts w:ascii="Calibri Light" w:hAnsi="Calibri Light" w:cs="Calibri Light"/>
          <w:b/>
        </w:rPr>
        <w:t>do tabletu model - Lenovo TAB M10 QS429/2GB/32GB/Android 9.0. Wifi</w:t>
      </w:r>
    </w:p>
    <w:bookmarkEnd w:id="0"/>
    <w:p w14:paraId="72614FA5" w14:textId="77777777" w:rsidR="00404473" w:rsidRPr="00FA7D5C" w:rsidRDefault="00404473" w:rsidP="00FA7D5C">
      <w:pPr>
        <w:spacing w:after="0"/>
        <w:rPr>
          <w:rFonts w:ascii="Calibri Light" w:hAnsi="Calibri Light" w:cs="Calibri Light"/>
          <w:b/>
        </w:rPr>
      </w:pPr>
    </w:p>
    <w:p w14:paraId="07902CD8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Warunki udziału w postępowaniu oraz oświadczenia i dokumenty potwierdzające ich spełnienie. (jeżeli dotyczy) …………………………………………</w:t>
      </w:r>
    </w:p>
    <w:p w14:paraId="4114FC90" w14:textId="6B2FD6D5" w:rsidR="00D407AC" w:rsidRPr="00FA7D5C" w:rsidRDefault="00D407AC" w:rsidP="00FA7D5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</w:rPr>
        <w:t>Termin realizacji zamówienia: 14 dni od dnia ogłoszenia wykonawcy</w:t>
      </w:r>
    </w:p>
    <w:p w14:paraId="5D29EC97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Okres gwarancji: </w:t>
      </w:r>
      <w:r w:rsidRPr="00FA7D5C">
        <w:rPr>
          <w:rFonts w:ascii="Calibri Light" w:hAnsi="Calibri Light" w:cs="Calibri Light"/>
          <w:b/>
        </w:rPr>
        <w:t>minimum 24 miesięcy</w:t>
      </w:r>
      <w:r w:rsidRPr="00FA7D5C">
        <w:rPr>
          <w:rFonts w:ascii="Calibri Light" w:hAnsi="Calibri Light" w:cs="Calibri Light"/>
        </w:rPr>
        <w:t xml:space="preserve">. </w:t>
      </w:r>
    </w:p>
    <w:p w14:paraId="2C663340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</w:rPr>
        <w:t>Termin związania ofertą:</w:t>
      </w:r>
    </w:p>
    <w:p w14:paraId="67C8E248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209DE1AA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63E6F3BF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2E21E10C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64C34A18" w14:textId="77777777" w:rsidR="00D407AC" w:rsidRPr="00FA7D5C" w:rsidRDefault="00D407AC" w:rsidP="00FA7D5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32FE7886" w14:textId="77777777" w:rsidR="00D407AC" w:rsidRPr="00FA7D5C" w:rsidRDefault="00D407AC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6762858B" w14:textId="77777777" w:rsidR="00D407AC" w:rsidRPr="00FA7D5C" w:rsidRDefault="00D407AC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49AA0FAB" w14:textId="77777777" w:rsidR="00D407AC" w:rsidRPr="00FA7D5C" w:rsidRDefault="00D407AC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Wykonawca jest związany ofertą przez 30 dni.</w:t>
      </w:r>
    </w:p>
    <w:p w14:paraId="1C27FBB9" w14:textId="77777777" w:rsidR="00D407AC" w:rsidRPr="00FA7D5C" w:rsidRDefault="00D407AC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Wykonawca samodzielnie lub na wniosek Zamawiającego może przedłużyć termin związania ofertą, na oznaczony okres.</w:t>
      </w:r>
    </w:p>
    <w:p w14:paraId="44F0B190" w14:textId="77777777" w:rsidR="00D407AC" w:rsidRPr="00FA7D5C" w:rsidRDefault="00D407AC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Miejsce i termin złożenia oferty </w:t>
      </w:r>
    </w:p>
    <w:p w14:paraId="60D8B47B" w14:textId="77777777" w:rsidR="00D407AC" w:rsidRPr="00FA7D5C" w:rsidRDefault="00D407AC" w:rsidP="00FA7D5C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       Poczta elektroniczna: </w:t>
      </w:r>
      <w:r w:rsidRPr="00FA7D5C">
        <w:rPr>
          <w:rStyle w:val="text"/>
          <w:rFonts w:ascii="Calibri Light" w:hAnsi="Calibri Light" w:cs="Calibri Light"/>
          <w:b/>
        </w:rPr>
        <w:t>muzeum@muzeumkozle.pl</w:t>
      </w:r>
    </w:p>
    <w:p w14:paraId="7490C459" w14:textId="77777777" w:rsidR="00D407AC" w:rsidRPr="00FA7D5C" w:rsidRDefault="00D407AC" w:rsidP="00FA7D5C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       lub poczta, kurier lub dostarczona osobiście na adres </w:t>
      </w:r>
    </w:p>
    <w:p w14:paraId="70C97939" w14:textId="77777777" w:rsidR="00D407AC" w:rsidRPr="00FA7D5C" w:rsidRDefault="00D407AC" w:rsidP="00FA7D5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  <w:bCs/>
        </w:rPr>
      </w:pPr>
      <w:r w:rsidRPr="00FA7D5C">
        <w:rPr>
          <w:rFonts w:ascii="Calibri Light" w:hAnsi="Calibri Light" w:cs="Calibri Light"/>
          <w:b/>
          <w:bCs/>
        </w:rPr>
        <w:t>MUZEUM ZIEMI KOZIELSKIEJ W KĘDZIERZYNIE-KOŹLU</w:t>
      </w:r>
    </w:p>
    <w:p w14:paraId="7C3C7950" w14:textId="77777777" w:rsidR="00D407AC" w:rsidRPr="00FA7D5C" w:rsidRDefault="00D407AC" w:rsidP="00FA7D5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ul. Ignacego Kraszewskiego 5 B</w:t>
      </w:r>
    </w:p>
    <w:p w14:paraId="3706EAC6" w14:textId="77777777" w:rsidR="00D407AC" w:rsidRPr="00FA7D5C" w:rsidRDefault="00D407AC" w:rsidP="00FA7D5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47-200 Kędzierzyn-Koźle</w:t>
      </w:r>
    </w:p>
    <w:p w14:paraId="1F697963" w14:textId="4D1BA2F0" w:rsidR="00D407AC" w:rsidRPr="00FA7D5C" w:rsidRDefault="00D407AC" w:rsidP="00FA7D5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</w:rPr>
        <w:t xml:space="preserve">Termin złożenia oferty upływa w dn. </w:t>
      </w:r>
      <w:r w:rsidR="00FA7D5C" w:rsidRPr="00FA7D5C">
        <w:rPr>
          <w:rFonts w:ascii="Calibri Light" w:hAnsi="Calibri Light" w:cs="Calibri Light"/>
          <w:b/>
        </w:rPr>
        <w:t>18</w:t>
      </w:r>
      <w:r w:rsidRPr="00FA7D5C">
        <w:rPr>
          <w:rFonts w:ascii="Calibri Light" w:hAnsi="Calibri Light" w:cs="Calibri Light"/>
          <w:b/>
        </w:rPr>
        <w:t>.0</w:t>
      </w:r>
      <w:r w:rsidR="00FA7D5C" w:rsidRPr="00FA7D5C">
        <w:rPr>
          <w:rFonts w:ascii="Calibri Light" w:hAnsi="Calibri Light" w:cs="Calibri Light"/>
          <w:b/>
        </w:rPr>
        <w:t>5</w:t>
      </w:r>
      <w:r w:rsidRPr="00FA7D5C">
        <w:rPr>
          <w:rFonts w:ascii="Calibri Light" w:hAnsi="Calibri Light" w:cs="Calibri Light"/>
          <w:b/>
        </w:rPr>
        <w:t>.2021 r. o godz. 15.00</w:t>
      </w:r>
    </w:p>
    <w:p w14:paraId="707D974F" w14:textId="06E49B9B" w:rsidR="00D407AC" w:rsidRPr="00FA7D5C" w:rsidRDefault="00D407AC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  <w:b/>
        </w:rPr>
      </w:pPr>
      <w:r w:rsidRPr="00FA7D5C">
        <w:rPr>
          <w:rFonts w:ascii="Calibri Light" w:hAnsi="Calibri Light" w:cs="Calibri Light"/>
          <w:b/>
          <w:bCs/>
        </w:rPr>
        <w:t>Termin otwarcia ofert:</w:t>
      </w:r>
      <w:r w:rsidRPr="00FA7D5C">
        <w:rPr>
          <w:rFonts w:ascii="Calibri Light" w:hAnsi="Calibri Light" w:cs="Calibri Light"/>
        </w:rPr>
        <w:t xml:space="preserve"> </w:t>
      </w:r>
      <w:r w:rsidR="00FA7D5C" w:rsidRPr="00FA7D5C">
        <w:rPr>
          <w:rFonts w:ascii="Calibri Light" w:hAnsi="Calibri Light" w:cs="Calibri Light"/>
          <w:b/>
        </w:rPr>
        <w:t>19</w:t>
      </w:r>
      <w:r w:rsidRPr="00FA7D5C">
        <w:rPr>
          <w:rFonts w:ascii="Calibri Light" w:hAnsi="Calibri Light" w:cs="Calibri Light"/>
          <w:b/>
        </w:rPr>
        <w:t>.</w:t>
      </w:r>
      <w:r w:rsidR="00FA7D5C" w:rsidRPr="00FA7D5C">
        <w:rPr>
          <w:rFonts w:ascii="Calibri Light" w:hAnsi="Calibri Light" w:cs="Calibri Light"/>
          <w:b/>
        </w:rPr>
        <w:t>05</w:t>
      </w:r>
      <w:r w:rsidRPr="00FA7D5C">
        <w:rPr>
          <w:rFonts w:ascii="Calibri Light" w:hAnsi="Calibri Light" w:cs="Calibri Light"/>
          <w:b/>
        </w:rPr>
        <w:t>.2021 r.</w:t>
      </w:r>
    </w:p>
    <w:p w14:paraId="734EAD0D" w14:textId="77777777" w:rsidR="00EF6582" w:rsidRPr="00FA7D5C" w:rsidRDefault="00EF658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Kryteria oceny ofert i sposób oceny ofert. </w:t>
      </w:r>
    </w:p>
    <w:p w14:paraId="2C51BCA4" w14:textId="77777777" w:rsidR="00EF6582" w:rsidRPr="00FA7D5C" w:rsidRDefault="00EF6582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Zamawiający dokona oceny ważnych ofert na podstawie następujących kryteriów: </w:t>
      </w:r>
      <w:r w:rsidRPr="00FA7D5C">
        <w:rPr>
          <w:rFonts w:ascii="Calibri Light" w:hAnsi="Calibri Light" w:cs="Calibri Light"/>
          <w:b/>
        </w:rPr>
        <w:t>cena</w:t>
      </w:r>
    </w:p>
    <w:p w14:paraId="56BEAF3A" w14:textId="3D1DDF1C" w:rsidR="00EF6582" w:rsidRPr="00FA7D5C" w:rsidRDefault="00EF6582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jc w:val="both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W toku badania i oceny ofert Zamawiający może żądać od oferentów wyjaśnień dotyczących treści złożonych ofert, w tym wyjaśnień dotyczących rażąco niskiej ceny oraz wezwać oferentów </w:t>
      </w:r>
      <w:r w:rsidRPr="00FA7D5C">
        <w:rPr>
          <w:rFonts w:ascii="Calibri Light" w:hAnsi="Calibri Light" w:cs="Calibri Light"/>
        </w:rPr>
        <w:lastRenderedPageBreak/>
        <w:t>uzupełnienia niekompletnych ofert, a w przypadku, ich nieuzupełnienia w wyznaczonym terminie, ma prawo ofertę odrzucić.</w:t>
      </w:r>
    </w:p>
    <w:p w14:paraId="6C552121" w14:textId="77777777" w:rsidR="00EF6582" w:rsidRPr="00FA7D5C" w:rsidRDefault="00EF658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Warunki płatności:</w:t>
      </w:r>
      <w:r w:rsidRPr="00FA7D5C">
        <w:rPr>
          <w:rFonts w:ascii="Calibri Light" w:hAnsi="Calibri Light" w:cs="Calibri Light"/>
          <w:bCs/>
        </w:rPr>
        <w:t xml:space="preserve"> na podstawie faktury wystawionej po podpisaniu umowy sprzedaży sprzętu, i podpisaniu przez obie strony protokołu odbioru.</w:t>
      </w:r>
    </w:p>
    <w:p w14:paraId="18E4DFC2" w14:textId="77777777" w:rsidR="00EF6582" w:rsidRPr="00FA7D5C" w:rsidRDefault="00EF658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  <w:b/>
        </w:rPr>
        <w:t xml:space="preserve">Osoby </w:t>
      </w:r>
      <w:r w:rsidRPr="00FA7D5C">
        <w:rPr>
          <w:rFonts w:ascii="Calibri Light" w:hAnsi="Calibri Light" w:cs="Calibri Light"/>
        </w:rPr>
        <w:t xml:space="preserve">upoważnione do kontaktu z wykonawcami – </w:t>
      </w:r>
      <w:r w:rsidRPr="00FA7D5C">
        <w:rPr>
          <w:rFonts w:ascii="Calibri Light" w:hAnsi="Calibri Light" w:cs="Calibri Light"/>
          <w:b/>
        </w:rPr>
        <w:t>Izabela Migocz – dyrektor zarządzający, Aleksandra Gałka – adiunkt muzealny, Ewelina Badurek – Główny Księgowy.</w:t>
      </w:r>
    </w:p>
    <w:p w14:paraId="1F68D731" w14:textId="77777777" w:rsidR="00EF6582" w:rsidRPr="00FA7D5C" w:rsidRDefault="00EF658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Sposób przygotowania oferty:</w:t>
      </w:r>
    </w:p>
    <w:p w14:paraId="141431BE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5C50FAD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3F74EE4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19A6202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AAED71F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07F856C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72E4CD1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6459378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6371626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596216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21494E6" w14:textId="77777777" w:rsidR="00EF6582" w:rsidRPr="00FA7D5C" w:rsidRDefault="00EF658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A10A28" w14:textId="682BF74A" w:rsidR="00EF6582" w:rsidRPr="00FA7D5C" w:rsidRDefault="00EF6582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Ofertę należy sporządzić w formie pisemnej (oryginał lub skan podpisanych oświadczeń), w języku polskim.</w:t>
      </w:r>
    </w:p>
    <w:p w14:paraId="09FE8283" w14:textId="77777777" w:rsidR="006C43B2" w:rsidRPr="00FA7D5C" w:rsidRDefault="006C43B2" w:rsidP="00FA7D5C">
      <w:pPr>
        <w:pStyle w:val="Akapitzlist"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 xml:space="preserve">Oferta powinna zostać przesłana za pośrednictwem poczty elektronicznej na adres   </w:t>
      </w:r>
    </w:p>
    <w:p w14:paraId="03E189F9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7E76D9A3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Style w:val="text"/>
          <w:rFonts w:ascii="Calibri Light" w:hAnsi="Calibri Light" w:cs="Calibri Light"/>
          <w:b/>
        </w:rPr>
      </w:pPr>
      <w:r w:rsidRPr="00FA7D5C">
        <w:rPr>
          <w:rStyle w:val="text"/>
          <w:rFonts w:ascii="Calibri Light" w:hAnsi="Calibri Light" w:cs="Calibri Light"/>
          <w:b/>
        </w:rPr>
        <w:t>muzeum@muzeumkozle.pl</w:t>
      </w:r>
    </w:p>
    <w:p w14:paraId="30884DA8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Fonts w:ascii="Calibri Light" w:hAnsi="Calibri Light" w:cs="Calibri Light"/>
        </w:rPr>
      </w:pPr>
    </w:p>
    <w:p w14:paraId="78180137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lub poczty, kuriera lub dostarczona osobiście na adres wskazany w pkt. 7 zapytania ofertowego.</w:t>
      </w:r>
    </w:p>
    <w:p w14:paraId="4BF39D5B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5BE887FF" w14:textId="77777777" w:rsidR="006C43B2" w:rsidRPr="00FA7D5C" w:rsidRDefault="006C43B2" w:rsidP="00FA7D5C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  <w:b/>
          <w:bCs/>
        </w:rPr>
      </w:pPr>
      <w:r w:rsidRPr="00FA7D5C">
        <w:rPr>
          <w:rFonts w:ascii="Calibri Light" w:hAnsi="Calibri Light" w:cs="Calibri Light"/>
          <w:b/>
          <w:bCs/>
        </w:rPr>
        <w:t>MUZEUM ZIEMI KOZIELSKIEJ W KĘDZIERZYNIE-KOŹLU</w:t>
      </w:r>
    </w:p>
    <w:p w14:paraId="02B6169C" w14:textId="77777777" w:rsidR="006C43B2" w:rsidRPr="00FA7D5C" w:rsidRDefault="006C43B2" w:rsidP="00FA7D5C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ul. Ignacego Kraszewskiego 5 B</w:t>
      </w:r>
    </w:p>
    <w:p w14:paraId="1E8E1167" w14:textId="77777777" w:rsidR="006C43B2" w:rsidRPr="00FA7D5C" w:rsidRDefault="006C43B2" w:rsidP="00FA7D5C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FA7D5C">
        <w:rPr>
          <w:rFonts w:ascii="Calibri Light" w:hAnsi="Calibri Light" w:cs="Calibri Light"/>
        </w:rPr>
        <w:t>47-200 Kędzierzyn-Koźle</w:t>
      </w:r>
    </w:p>
    <w:p w14:paraId="4B3E4EC6" w14:textId="77777777" w:rsidR="006C43B2" w:rsidRPr="00FA7D5C" w:rsidRDefault="006C43B2" w:rsidP="00FA7D5C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3060CECF" w14:textId="77777777" w:rsidR="006C43B2" w:rsidRPr="00FA7D5C" w:rsidRDefault="006C43B2" w:rsidP="00FA7D5C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eastAsia="Calibri" w:hAnsi="Calibri Light" w:cs="Calibri Light"/>
        </w:rPr>
      </w:pPr>
      <w:r w:rsidRPr="00FA7D5C">
        <w:rPr>
          <w:rFonts w:ascii="Calibri Light" w:hAnsi="Calibri Light" w:cs="Calibri Light"/>
        </w:rPr>
        <w:t>Of</w:t>
      </w:r>
      <w:r w:rsidRPr="00FA7D5C">
        <w:rPr>
          <w:rFonts w:ascii="Calibri Light" w:eastAsia="Calibri" w:hAnsi="Calibri Light" w:cs="Calibri Light"/>
        </w:rPr>
        <w:t xml:space="preserve">ertę należy sporządzić zgodnie z załącznikiem </w:t>
      </w:r>
      <w:r w:rsidRPr="00FA7D5C">
        <w:rPr>
          <w:rFonts w:ascii="Calibri Light" w:eastAsia="Calibri" w:hAnsi="Calibri Light" w:cs="Calibri Light"/>
          <w:b/>
        </w:rPr>
        <w:t>nr 2.1 do zapytania ofertowego pn. Formularz ofertowy.</w:t>
      </w:r>
    </w:p>
    <w:p w14:paraId="0CEA9C9D" w14:textId="77777777" w:rsidR="006C43B2" w:rsidRPr="00FA7D5C" w:rsidRDefault="006C43B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hAnsi="Calibri Light" w:cs="Calibri Light"/>
        </w:rPr>
        <w:t>Zamawiający zastrzega sobie możliwość zamknięcia postępowania bez wybory najkorzystniejszej oferty.</w:t>
      </w:r>
    </w:p>
    <w:p w14:paraId="1F86FC78" w14:textId="79A75F78" w:rsidR="006C43B2" w:rsidRPr="00FA7D5C" w:rsidRDefault="006C43B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hAnsi="Calibri Light" w:cs="Calibri Light"/>
        </w:rPr>
        <w:t>Zamawiający dopuszcza* możliwość negocjacji złożonych ofert,</w:t>
      </w:r>
    </w:p>
    <w:p w14:paraId="25066CAA" w14:textId="1FE7F6E7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</w:p>
    <w:p w14:paraId="6660B756" w14:textId="7158B42D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  <w:bookmarkStart w:id="1" w:name="_Hlk62126154"/>
      <w:r w:rsidRPr="00FA7D5C">
        <w:rPr>
          <w:rFonts w:ascii="Calibri Light" w:eastAsia="Calibri" w:hAnsi="Calibri Light" w:cs="Calibri Light"/>
          <w:b/>
          <w:iCs/>
        </w:rPr>
        <w:t>Uwagi: Do formularza ofertowe należy dołączyć załącznik z wyszczególnionymi cenami</w:t>
      </w:r>
    </w:p>
    <w:p w14:paraId="4E137DC0" w14:textId="1EDC3295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87"/>
        <w:gridCol w:w="1074"/>
        <w:gridCol w:w="2012"/>
        <w:gridCol w:w="1985"/>
        <w:gridCol w:w="2404"/>
      </w:tblGrid>
      <w:tr w:rsidR="001D3F97" w:rsidRPr="00FA7D5C" w14:paraId="13892C47" w14:textId="77777777" w:rsidTr="001D3F97">
        <w:tc>
          <w:tcPr>
            <w:tcW w:w="1587" w:type="dxa"/>
            <w:shd w:val="clear" w:color="auto" w:fill="D0CECE" w:themeFill="background2" w:themeFillShade="E6"/>
          </w:tcPr>
          <w:p w14:paraId="62FD548C" w14:textId="12D445F1" w:rsidR="001D3F97" w:rsidRPr="00FA7D5C" w:rsidRDefault="001D3F97" w:rsidP="00FA7D5C">
            <w:pPr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 xml:space="preserve">Przedmiot </w:t>
            </w:r>
          </w:p>
        </w:tc>
        <w:tc>
          <w:tcPr>
            <w:tcW w:w="1074" w:type="dxa"/>
          </w:tcPr>
          <w:p w14:paraId="2BA15D92" w14:textId="5AAC2BC3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Liczba szt.</w:t>
            </w:r>
          </w:p>
        </w:tc>
        <w:tc>
          <w:tcPr>
            <w:tcW w:w="2012" w:type="dxa"/>
          </w:tcPr>
          <w:p w14:paraId="5B6D60D6" w14:textId="0AB261DD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Nazwa sprzętu</w:t>
            </w:r>
          </w:p>
        </w:tc>
        <w:tc>
          <w:tcPr>
            <w:tcW w:w="1985" w:type="dxa"/>
          </w:tcPr>
          <w:p w14:paraId="688F744A" w14:textId="06FCB273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 xml:space="preserve">Cena jednostkowa brutto </w:t>
            </w:r>
          </w:p>
        </w:tc>
        <w:tc>
          <w:tcPr>
            <w:tcW w:w="2404" w:type="dxa"/>
          </w:tcPr>
          <w:p w14:paraId="626D3B4F" w14:textId="22E6DBFF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Cena jednostkowa netto</w:t>
            </w:r>
          </w:p>
        </w:tc>
      </w:tr>
      <w:tr w:rsidR="001D3F97" w:rsidRPr="00FA7D5C" w14:paraId="342BEDEF" w14:textId="77777777" w:rsidTr="001D3F97">
        <w:tc>
          <w:tcPr>
            <w:tcW w:w="1587" w:type="dxa"/>
          </w:tcPr>
          <w:p w14:paraId="10746CD3" w14:textId="6D47B5D8" w:rsidR="001D3F97" w:rsidRPr="00FA7D5C" w:rsidRDefault="00404473" w:rsidP="00FA7D5C">
            <w:pPr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Tablet</w:t>
            </w:r>
          </w:p>
        </w:tc>
        <w:tc>
          <w:tcPr>
            <w:tcW w:w="1074" w:type="dxa"/>
          </w:tcPr>
          <w:p w14:paraId="5D7F83A3" w14:textId="7BA427EC" w:rsidR="001D3F97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4</w:t>
            </w:r>
          </w:p>
        </w:tc>
        <w:tc>
          <w:tcPr>
            <w:tcW w:w="2012" w:type="dxa"/>
          </w:tcPr>
          <w:p w14:paraId="51F3B850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7FE9EBC3" w14:textId="0E28E55C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4C069917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:rsidRPr="00FA7D5C" w14:paraId="39409664" w14:textId="77777777" w:rsidTr="001D3F97">
        <w:tc>
          <w:tcPr>
            <w:tcW w:w="1587" w:type="dxa"/>
          </w:tcPr>
          <w:p w14:paraId="1453B6DA" w14:textId="659C8718" w:rsidR="001D3F97" w:rsidRPr="00FA7D5C" w:rsidRDefault="00404473" w:rsidP="00FA7D5C">
            <w:pPr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hAnsi="Calibri Light" w:cs="Calibri Light"/>
                <w:b/>
              </w:rPr>
              <w:t>Szkło hartowane wraz z ściereczkami</w:t>
            </w:r>
          </w:p>
        </w:tc>
        <w:tc>
          <w:tcPr>
            <w:tcW w:w="1074" w:type="dxa"/>
          </w:tcPr>
          <w:p w14:paraId="6A9A988B" w14:textId="1EB6EF91" w:rsidR="001D3F97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14</w:t>
            </w:r>
          </w:p>
        </w:tc>
        <w:tc>
          <w:tcPr>
            <w:tcW w:w="2012" w:type="dxa"/>
          </w:tcPr>
          <w:p w14:paraId="32606343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47DAF40C" w14:textId="0DF2B041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35D14B40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:rsidRPr="00FA7D5C" w14:paraId="41BB0D2C" w14:textId="77777777" w:rsidTr="001D3F97">
        <w:tc>
          <w:tcPr>
            <w:tcW w:w="1587" w:type="dxa"/>
          </w:tcPr>
          <w:p w14:paraId="7DD64062" w14:textId="60894FBD" w:rsidR="001D3F97" w:rsidRPr="00FA7D5C" w:rsidRDefault="00404473" w:rsidP="00FA7D5C">
            <w:pPr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Rysiki do tabletów</w:t>
            </w:r>
          </w:p>
        </w:tc>
        <w:tc>
          <w:tcPr>
            <w:tcW w:w="1074" w:type="dxa"/>
          </w:tcPr>
          <w:p w14:paraId="1F70E970" w14:textId="6B1145B8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1</w:t>
            </w:r>
            <w:r w:rsidR="00404473" w:rsidRPr="00FA7D5C">
              <w:rPr>
                <w:rFonts w:ascii="Calibri Light" w:eastAsia="Calibri" w:hAnsi="Calibri Light" w:cs="Calibri Light"/>
                <w:b/>
                <w:iCs/>
              </w:rPr>
              <w:t>4</w:t>
            </w:r>
          </w:p>
        </w:tc>
        <w:tc>
          <w:tcPr>
            <w:tcW w:w="2012" w:type="dxa"/>
          </w:tcPr>
          <w:p w14:paraId="6C51C1C2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49B82EA6" w14:textId="36CCDD4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39E282A7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404473" w:rsidRPr="00FA7D5C" w14:paraId="2573CDA3" w14:textId="77777777" w:rsidTr="001D3F97">
        <w:tc>
          <w:tcPr>
            <w:tcW w:w="1587" w:type="dxa"/>
          </w:tcPr>
          <w:p w14:paraId="3B125561" w14:textId="133996B2" w:rsidR="00404473" w:rsidRPr="00FA7D5C" w:rsidRDefault="00404473" w:rsidP="00FA7D5C">
            <w:pPr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Etui</w:t>
            </w:r>
          </w:p>
        </w:tc>
        <w:tc>
          <w:tcPr>
            <w:tcW w:w="1074" w:type="dxa"/>
          </w:tcPr>
          <w:p w14:paraId="49623325" w14:textId="591B9FA7" w:rsidR="00404473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14</w:t>
            </w:r>
          </w:p>
        </w:tc>
        <w:tc>
          <w:tcPr>
            <w:tcW w:w="2012" w:type="dxa"/>
          </w:tcPr>
          <w:p w14:paraId="5750E22A" w14:textId="77777777" w:rsidR="00404473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55014949" w14:textId="77777777" w:rsidR="00404473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2D65622B" w14:textId="77777777" w:rsidR="00404473" w:rsidRPr="00FA7D5C" w:rsidRDefault="00404473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14:paraId="194767FB" w14:textId="49553E82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D3F97" w:rsidRPr="00FA7D5C" w14:paraId="51A3B589" w14:textId="77777777" w:rsidTr="001D3F97">
        <w:tc>
          <w:tcPr>
            <w:tcW w:w="4531" w:type="dxa"/>
          </w:tcPr>
          <w:p w14:paraId="493A1C8E" w14:textId="3C6BFF52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Łączna cena brutto za sprzęt z uwzględnieniem wymaganych sztuk:</w:t>
            </w:r>
          </w:p>
        </w:tc>
        <w:tc>
          <w:tcPr>
            <w:tcW w:w="4531" w:type="dxa"/>
          </w:tcPr>
          <w:p w14:paraId="556653A5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:rsidRPr="00FA7D5C" w14:paraId="44463350" w14:textId="77777777" w:rsidTr="001D3F97">
        <w:tc>
          <w:tcPr>
            <w:tcW w:w="4531" w:type="dxa"/>
          </w:tcPr>
          <w:p w14:paraId="10782562" w14:textId="698DFEF8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>Łączna cena netto za sprzęt z uwzględnieniem wymaganych sztuk:</w:t>
            </w:r>
          </w:p>
        </w:tc>
        <w:tc>
          <w:tcPr>
            <w:tcW w:w="4531" w:type="dxa"/>
          </w:tcPr>
          <w:p w14:paraId="6C3EE78E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:rsidRPr="00FA7D5C" w14:paraId="4B5B0EBF" w14:textId="77777777" w:rsidTr="001D3F97">
        <w:tc>
          <w:tcPr>
            <w:tcW w:w="4531" w:type="dxa"/>
          </w:tcPr>
          <w:p w14:paraId="542B604C" w14:textId="5BB229DB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 w:rsidRPr="00FA7D5C">
              <w:rPr>
                <w:rFonts w:ascii="Calibri Light" w:eastAsia="Calibri" w:hAnsi="Calibri Light" w:cs="Calibri Light"/>
                <w:b/>
                <w:iCs/>
              </w:rPr>
              <w:t xml:space="preserve">Cena ostateczna z uwzględnieniem liczby sztuk i transportu: </w:t>
            </w:r>
          </w:p>
        </w:tc>
        <w:tc>
          <w:tcPr>
            <w:tcW w:w="4531" w:type="dxa"/>
          </w:tcPr>
          <w:p w14:paraId="1F1A3474" w14:textId="77777777" w:rsidR="001D3F97" w:rsidRPr="00FA7D5C" w:rsidRDefault="001D3F97" w:rsidP="00FA7D5C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14:paraId="664BE388" w14:textId="77777777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bookmarkEnd w:id="1"/>
    <w:p w14:paraId="1C0515A7" w14:textId="77777777" w:rsidR="001D3F97" w:rsidRPr="00FA7D5C" w:rsidRDefault="001D3F97" w:rsidP="00FA7D5C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</w:p>
    <w:p w14:paraId="21AC1A51" w14:textId="77777777" w:rsidR="006C43B2" w:rsidRPr="00FA7D5C" w:rsidRDefault="006C43B2" w:rsidP="00FA7D5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Klauzula informacyjna dotycząca przetwarzania danych osobowych</w:t>
      </w:r>
      <w:r w:rsidRPr="00FA7D5C">
        <w:rPr>
          <w:rFonts w:ascii="Calibri Light" w:eastAsia="Calibri" w:hAnsi="Calibri Light" w:cs="Calibri Light"/>
          <w:bCs/>
          <w:iCs/>
          <w:u w:val="single"/>
        </w:rPr>
        <w:t>.</w:t>
      </w:r>
    </w:p>
    <w:p w14:paraId="627A6C6A" w14:textId="77777777" w:rsidR="006C43B2" w:rsidRPr="00FA7D5C" w:rsidRDefault="006C43B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D9E1A4B" w14:textId="77777777" w:rsidR="006C43B2" w:rsidRPr="00FA7D5C" w:rsidRDefault="006C43B2" w:rsidP="00FA7D5C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563656C" w14:textId="77777777" w:rsidR="006C43B2" w:rsidRPr="00FA7D5C" w:rsidRDefault="006C43B2" w:rsidP="00FA7D5C">
      <w:pPr>
        <w:keepNext/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</w:rPr>
        <w:t>Zgodnie</w:t>
      </w:r>
      <w:r w:rsidRPr="00FA7D5C">
        <w:rPr>
          <w:rFonts w:ascii="Calibri Light" w:eastAsia="Calibri" w:hAnsi="Calibri Light" w:cs="Calibri Light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136A039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</w:rPr>
        <w:t>Administratorem</w:t>
      </w:r>
      <w:r w:rsidRPr="00FA7D5C">
        <w:rPr>
          <w:rFonts w:ascii="Calibri Light" w:eastAsia="Calibri" w:hAnsi="Calibri Light" w:cs="Calibri Light"/>
          <w:bCs/>
          <w:iCs/>
        </w:rPr>
        <w:t xml:space="preserve"> Pani/Pana danych osobowych jest Muzeum Ziemi Kozielskiej w Kędzierzynie-Koźlu.</w:t>
      </w:r>
    </w:p>
    <w:p w14:paraId="37AD8931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Kontakt z Inspektorem Ochrony Danych – iod@muzeumkozle.pl</w:t>
      </w:r>
    </w:p>
    <w:p w14:paraId="1774F884" w14:textId="43136313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Pani/Pana dane osobowe przetwarzane będą w celu prowadzenia przedmiotowego postępowania o udzielenie zamówienia publicznego 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D6EA003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3A5EEF20" w14:textId="4C93630D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6708673A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486D1CA6" w14:textId="1EF1F366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Odbiorcami Pani/Pana danych osobowych mogą być organy publiczne i urzędy państwowe lub inne podmioty upoważnione na podstawie przepisów prawa lub wykonujące zdania realizowane w interesie publicznym lub w ramach sprawowania władzy publicznej, w szczególności podmioty prowadzące działalność kontrolną wobec Muzeum Ziemi Kozielskiej.</w:t>
      </w:r>
    </w:p>
    <w:p w14:paraId="1CF0DA75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FA7D5C">
        <w:rPr>
          <w:rFonts w:ascii="Calibri Light" w:eastAsia="Calibri" w:hAnsi="Calibri Light" w:cs="Calibri Light"/>
        </w:rPr>
        <w:t>W odniesieniu do Pani/Pana danych osobowych decyzje nie będą podejmowane w sposób zautomatyzowany, stosowanie do art. 22 RODO.</w:t>
      </w:r>
    </w:p>
    <w:p w14:paraId="5EF97F49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</w:rPr>
        <w:t>Posiada</w:t>
      </w:r>
      <w:r w:rsidRPr="00FA7D5C">
        <w:rPr>
          <w:rFonts w:ascii="Calibri Light" w:eastAsia="Calibri" w:hAnsi="Calibri Light" w:cs="Calibri Light"/>
          <w:bCs/>
          <w:iCs/>
        </w:rPr>
        <w:t xml:space="preserve"> Pani/Pan:</w:t>
      </w:r>
    </w:p>
    <w:p w14:paraId="249509FC" w14:textId="77777777" w:rsidR="006C43B2" w:rsidRPr="00FA7D5C" w:rsidRDefault="006C43B2" w:rsidP="00FA7D5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na podstawie art. 15 RODO prawo dostępu do danych osobowych Pani/Pana dotyczących</w:t>
      </w:r>
    </w:p>
    <w:p w14:paraId="04ACC2B2" w14:textId="77777777" w:rsidR="006C43B2" w:rsidRPr="00FA7D5C" w:rsidRDefault="006C43B2" w:rsidP="00FA7D5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lastRenderedPageBreak/>
        <w:t>na podstawie art. 16 RODO prawo do sprostowania Pani/Pana danych osobowych</w:t>
      </w:r>
      <w:r w:rsidRPr="00FA7D5C">
        <w:rPr>
          <w:rStyle w:val="Odwoanieprzypisudolnego"/>
          <w:rFonts w:ascii="Calibri Light" w:eastAsia="Calibri" w:hAnsi="Calibri Light" w:cs="Calibri Light"/>
          <w:bCs/>
          <w:iCs/>
        </w:rPr>
        <w:footnoteReference w:id="1"/>
      </w:r>
      <w:r w:rsidRPr="00FA7D5C">
        <w:rPr>
          <w:rFonts w:ascii="Calibri Light" w:eastAsia="Calibri" w:hAnsi="Calibri Light" w:cs="Calibri Light"/>
          <w:bCs/>
          <w:iCs/>
        </w:rPr>
        <w:t>;</w:t>
      </w:r>
    </w:p>
    <w:p w14:paraId="72B5D857" w14:textId="77777777" w:rsidR="006C43B2" w:rsidRPr="00FA7D5C" w:rsidRDefault="006C43B2" w:rsidP="00FA7D5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na podstawie art. 18 RODO prawo żądania od administratora ograniczenia przetwarzania danych osobowych z zastrzeżeniem przypadków, o których mowa w art. 18 ust. 2 RODO</w:t>
      </w:r>
      <w:r w:rsidRPr="00FA7D5C">
        <w:rPr>
          <w:rStyle w:val="Odwoanieprzypisudolnego"/>
          <w:rFonts w:ascii="Calibri Light" w:eastAsia="Calibri" w:hAnsi="Calibri Light" w:cs="Calibri Light"/>
          <w:bCs/>
          <w:iCs/>
        </w:rPr>
        <w:footnoteReference w:id="2"/>
      </w:r>
    </w:p>
    <w:p w14:paraId="45396BDB" w14:textId="77777777" w:rsidR="006C43B2" w:rsidRPr="00FA7D5C" w:rsidRDefault="006C43B2" w:rsidP="00FA7D5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6EB79EA" w14:textId="77777777" w:rsidR="006C43B2" w:rsidRPr="00FA7D5C" w:rsidRDefault="006C43B2" w:rsidP="00FA7D5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wniesienie sprzeciwu.</w:t>
      </w:r>
    </w:p>
    <w:p w14:paraId="306AF2E7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Nie przysługuje Pani/Panu:</w:t>
      </w:r>
    </w:p>
    <w:p w14:paraId="11F559BE" w14:textId="77777777" w:rsidR="006C43B2" w:rsidRPr="00FA7D5C" w:rsidRDefault="006C43B2" w:rsidP="00FA7D5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w związku z art. 17 ust. 3 lit. b, d lub e RODO prawo do usunięcia danych osobowych</w:t>
      </w:r>
    </w:p>
    <w:p w14:paraId="0C808EFD" w14:textId="77777777" w:rsidR="006C43B2" w:rsidRPr="00FA7D5C" w:rsidRDefault="006C43B2" w:rsidP="00FA7D5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prawo do przenoszenia danych osobowych, o którym mowa w art. 20 RODO</w:t>
      </w:r>
    </w:p>
    <w:p w14:paraId="3AFA45E5" w14:textId="77777777" w:rsidR="006C43B2" w:rsidRPr="00FA7D5C" w:rsidRDefault="006C43B2" w:rsidP="00FA7D5C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FA7D5C">
        <w:rPr>
          <w:rFonts w:ascii="Calibri Light" w:eastAsia="Calibri" w:hAnsi="Calibri Light" w:cs="Calibri Light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E582EB2" w14:textId="77777777" w:rsidR="006C43B2" w:rsidRDefault="006C43B2" w:rsidP="00FA7D5C">
      <w:pPr>
        <w:keepNext/>
        <w:rPr>
          <w:rFonts w:ascii="Calibri Light" w:hAnsi="Calibri Light" w:cs="Calibri Light"/>
          <w:i/>
        </w:rPr>
      </w:pPr>
      <w:r w:rsidRPr="00FA7D5C">
        <w:rPr>
          <w:rFonts w:ascii="Calibri Light" w:hAnsi="Calibri Light" w:cs="Calibri Light"/>
        </w:rPr>
        <w:t xml:space="preserve">* </w:t>
      </w:r>
      <w:r w:rsidRPr="00FA7D5C">
        <w:rPr>
          <w:rFonts w:ascii="Calibri Light" w:hAnsi="Calibri Light" w:cs="Calibri Light"/>
          <w:i/>
        </w:rPr>
        <w:t>wpisać właściwe</w:t>
      </w:r>
    </w:p>
    <w:p w14:paraId="300C28DC" w14:textId="7CCD55BF" w:rsidR="00EF6582" w:rsidRDefault="00EF6582" w:rsidP="00FA7D5C">
      <w:pPr>
        <w:spacing w:after="0" w:line="240" w:lineRule="auto"/>
      </w:pPr>
    </w:p>
    <w:sectPr w:rsidR="00EF658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1390D" w14:textId="77777777" w:rsidR="00903E91" w:rsidRDefault="00903E91" w:rsidP="00774AFD">
      <w:pPr>
        <w:spacing w:after="0" w:line="240" w:lineRule="auto"/>
      </w:pPr>
      <w:r>
        <w:separator/>
      </w:r>
    </w:p>
  </w:endnote>
  <w:endnote w:type="continuationSeparator" w:id="0">
    <w:p w14:paraId="363C2D25" w14:textId="77777777" w:rsidR="00903E91" w:rsidRDefault="00903E91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6673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9A2E73D" w14:textId="77777777" w:rsidR="00404473" w:rsidRPr="00F55FB6" w:rsidRDefault="00404473" w:rsidP="00404473">
    <w:pPr>
      <w:pStyle w:val="Bezodstpw"/>
      <w:jc w:val="center"/>
      <w:rPr>
        <w:sz w:val="18"/>
        <w:szCs w:val="18"/>
      </w:rPr>
    </w:pPr>
    <w:r w:rsidRPr="00F55FB6">
      <w:rPr>
        <w:sz w:val="18"/>
        <w:szCs w:val="18"/>
      </w:rPr>
      <w:t>Muzeum Ziemi Kozielskiej w Kędzierzynie-Koźlu</w:t>
    </w:r>
  </w:p>
  <w:p w14:paraId="398DDFF0" w14:textId="761585FE" w:rsidR="00404473" w:rsidRPr="00F55FB6" w:rsidRDefault="00404473" w:rsidP="00404473">
    <w:pPr>
      <w:pStyle w:val="Bezodstpw"/>
      <w:jc w:val="center"/>
      <w:rPr>
        <w:sz w:val="18"/>
        <w:szCs w:val="18"/>
      </w:rPr>
    </w:pPr>
    <w:r w:rsidRPr="00F55FB6">
      <w:rPr>
        <w:sz w:val="18"/>
        <w:szCs w:val="18"/>
      </w:rPr>
      <w:t>ul. Józefa Ignacego Kraszewskiego 5b, 47-200 Kędzierzyn-Koźle, tel. 77</w:t>
    </w:r>
    <w:r>
      <w:rPr>
        <w:sz w:val="18"/>
        <w:szCs w:val="18"/>
      </w:rPr>
      <w:t> 482 36 86</w:t>
    </w:r>
  </w:p>
  <w:p w14:paraId="12D4BD54" w14:textId="77777777" w:rsidR="00404473" w:rsidRPr="00545697" w:rsidRDefault="00404473" w:rsidP="00404473">
    <w:pPr>
      <w:pStyle w:val="Bezodstpw"/>
      <w:jc w:val="center"/>
      <w:rPr>
        <w:sz w:val="18"/>
        <w:szCs w:val="18"/>
      </w:rPr>
    </w:pPr>
    <w:r w:rsidRPr="00545697">
      <w:rPr>
        <w:sz w:val="18"/>
        <w:szCs w:val="18"/>
      </w:rPr>
      <w:t>NIP 749-20-93-530, REGON 362918230</w:t>
    </w:r>
  </w:p>
  <w:p w14:paraId="066FE968" w14:textId="77777777" w:rsidR="00404473" w:rsidRPr="00545697" w:rsidRDefault="00404473" w:rsidP="00404473">
    <w:pPr>
      <w:pStyle w:val="Bezodstpw"/>
      <w:jc w:val="center"/>
      <w:rPr>
        <w:sz w:val="18"/>
        <w:szCs w:val="18"/>
      </w:rPr>
    </w:pPr>
    <w:r w:rsidRPr="00545697">
      <w:rPr>
        <w:sz w:val="18"/>
        <w:szCs w:val="18"/>
      </w:rPr>
      <w:t>muzeum@muzeumkozle.pl</w:t>
    </w:r>
  </w:p>
  <w:p w14:paraId="7DAE8B33" w14:textId="77777777" w:rsidR="00404473" w:rsidRPr="007B374C" w:rsidRDefault="00404473" w:rsidP="00774AFD">
    <w:pPr>
      <w:pStyle w:val="Stopka"/>
      <w:jc w:val="center"/>
      <w:rPr>
        <w:sz w:val="16"/>
        <w:szCs w:val="16"/>
      </w:rPr>
    </w:pPr>
  </w:p>
  <w:p w14:paraId="7855B622" w14:textId="77777777" w:rsidR="00774AFD" w:rsidRDefault="00774AFD">
    <w:pPr>
      <w:pStyle w:val="Stopka"/>
    </w:pPr>
  </w:p>
  <w:p w14:paraId="450DADBD" w14:textId="77777777" w:rsidR="00125A39" w:rsidRDefault="00125A39"/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87D6" w14:textId="77777777" w:rsidR="00903E91" w:rsidRDefault="00903E91" w:rsidP="00774AFD">
      <w:pPr>
        <w:spacing w:after="0" w:line="240" w:lineRule="auto"/>
      </w:pPr>
      <w:r>
        <w:separator/>
      </w:r>
    </w:p>
  </w:footnote>
  <w:footnote w:type="continuationSeparator" w:id="0">
    <w:p w14:paraId="1E95D1D5" w14:textId="77777777" w:rsidR="00903E91" w:rsidRDefault="00903E91" w:rsidP="00774AFD">
      <w:pPr>
        <w:spacing w:after="0" w:line="240" w:lineRule="auto"/>
      </w:pPr>
      <w:r>
        <w:continuationSeparator/>
      </w:r>
    </w:p>
  </w:footnote>
  <w:footnote w:id="1">
    <w:p w14:paraId="52B0D92D" w14:textId="77777777" w:rsidR="006C43B2" w:rsidRPr="001A012C" w:rsidRDefault="006C43B2" w:rsidP="006C43B2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65888503" w14:textId="77777777" w:rsidR="006C43B2" w:rsidRPr="001A012C" w:rsidRDefault="006C43B2" w:rsidP="006C43B2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F24FA8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169A6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350E2C"/>
    <w:multiLevelType w:val="hybridMultilevel"/>
    <w:tmpl w:val="78862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1689A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2"/>
  </w:num>
  <w:num w:numId="7">
    <w:abstractNumId w:val="2"/>
  </w:num>
  <w:num w:numId="8">
    <w:abstractNumId w:val="14"/>
  </w:num>
  <w:num w:numId="9">
    <w:abstractNumId w:val="9"/>
  </w:num>
  <w:num w:numId="10">
    <w:abstractNumId w:val="4"/>
  </w:num>
  <w:num w:numId="11">
    <w:abstractNumId w:val="0"/>
  </w:num>
  <w:num w:numId="12">
    <w:abstractNumId w:val="13"/>
  </w:num>
  <w:num w:numId="13">
    <w:abstractNumId w:val="6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FD"/>
    <w:rsid w:val="0006673C"/>
    <w:rsid w:val="000C249B"/>
    <w:rsid w:val="00125A39"/>
    <w:rsid w:val="00153F3F"/>
    <w:rsid w:val="00167541"/>
    <w:rsid w:val="001B1810"/>
    <w:rsid w:val="001D3F97"/>
    <w:rsid w:val="00274389"/>
    <w:rsid w:val="00342258"/>
    <w:rsid w:val="0039223C"/>
    <w:rsid w:val="003F2818"/>
    <w:rsid w:val="00404473"/>
    <w:rsid w:val="004A6F8F"/>
    <w:rsid w:val="004C4B8B"/>
    <w:rsid w:val="00536684"/>
    <w:rsid w:val="0058504A"/>
    <w:rsid w:val="005B5BE8"/>
    <w:rsid w:val="0060791C"/>
    <w:rsid w:val="00653E5A"/>
    <w:rsid w:val="00672584"/>
    <w:rsid w:val="006C43B2"/>
    <w:rsid w:val="006D2476"/>
    <w:rsid w:val="00752402"/>
    <w:rsid w:val="00765265"/>
    <w:rsid w:val="00774AFD"/>
    <w:rsid w:val="0080502B"/>
    <w:rsid w:val="00903E91"/>
    <w:rsid w:val="00920B9F"/>
    <w:rsid w:val="009549D8"/>
    <w:rsid w:val="00973AFC"/>
    <w:rsid w:val="00985A7D"/>
    <w:rsid w:val="009B7437"/>
    <w:rsid w:val="00A45D49"/>
    <w:rsid w:val="00BB5D66"/>
    <w:rsid w:val="00C46525"/>
    <w:rsid w:val="00C6192F"/>
    <w:rsid w:val="00C7021A"/>
    <w:rsid w:val="00C82ADB"/>
    <w:rsid w:val="00D407AC"/>
    <w:rsid w:val="00E15C63"/>
    <w:rsid w:val="00E26B65"/>
    <w:rsid w:val="00EF6582"/>
    <w:rsid w:val="00F3422B"/>
    <w:rsid w:val="00F454AE"/>
    <w:rsid w:val="00FA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table" w:styleId="Tabela-Siatka">
    <w:name w:val="Table Grid"/>
    <w:basedOn w:val="Standardowy"/>
    <w:uiPriority w:val="39"/>
    <w:rsid w:val="001D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C24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4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4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4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49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2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49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404473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6D7C-B2FD-407E-9399-C4D9925C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1084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17</cp:revision>
  <cp:lastPrinted>2021-05-05T09:05:00Z</cp:lastPrinted>
  <dcterms:created xsi:type="dcterms:W3CDTF">2021-01-21T12:10:00Z</dcterms:created>
  <dcterms:modified xsi:type="dcterms:W3CDTF">2021-05-07T07:01:00Z</dcterms:modified>
</cp:coreProperties>
</file>