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36885" w14:textId="024F6770" w:rsidR="00EF6582" w:rsidRPr="00194A2E" w:rsidRDefault="00EF6582" w:rsidP="00EF6582">
      <w:pPr>
        <w:keepNext/>
        <w:spacing w:after="0" w:line="240" w:lineRule="auto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 xml:space="preserve">Załącznik nr 2 do regulaminu </w:t>
      </w:r>
    </w:p>
    <w:p w14:paraId="2C8DA5A9" w14:textId="77777777" w:rsidR="00EF6582" w:rsidRPr="00194A2E" w:rsidRDefault="00EF6582" w:rsidP="00EF6582">
      <w:pPr>
        <w:keepNext/>
        <w:spacing w:after="0" w:line="240" w:lineRule="auto"/>
        <w:jc w:val="right"/>
        <w:rPr>
          <w:rStyle w:val="apple-converted-space"/>
          <w:rFonts w:asciiTheme="majorHAnsi" w:hAnsiTheme="majorHAnsi" w:cstheme="majorHAnsi"/>
          <w:b/>
          <w:bCs/>
          <w:shd w:val="clear" w:color="auto" w:fill="FFFFFF"/>
        </w:rPr>
      </w:pPr>
      <w:r w:rsidRPr="00194A2E">
        <w:rPr>
          <w:rFonts w:asciiTheme="majorHAnsi" w:hAnsiTheme="majorHAnsi" w:cstheme="majorHAnsi"/>
          <w:b/>
          <w:bCs/>
          <w:shd w:val="clear" w:color="auto" w:fill="FFFFFF"/>
        </w:rPr>
        <w:t>udzielania zamówień, których wartość nie przekracza kwoty 130 000 złotych</w:t>
      </w:r>
      <w:r w:rsidRPr="00194A2E">
        <w:rPr>
          <w:rStyle w:val="apple-converted-space"/>
          <w:rFonts w:asciiTheme="majorHAnsi" w:hAnsiTheme="majorHAnsi" w:cstheme="majorHAnsi"/>
          <w:b/>
          <w:bCs/>
          <w:shd w:val="clear" w:color="auto" w:fill="FFFFFF"/>
        </w:rPr>
        <w:t> </w:t>
      </w:r>
    </w:p>
    <w:p w14:paraId="51191B16" w14:textId="77777777" w:rsidR="00EF6582" w:rsidRPr="00194A2E" w:rsidRDefault="00EF6582" w:rsidP="00EF6582">
      <w:pPr>
        <w:keepNext/>
        <w:spacing w:after="0"/>
        <w:jc w:val="center"/>
        <w:rPr>
          <w:rFonts w:asciiTheme="majorHAnsi" w:hAnsiTheme="majorHAnsi" w:cstheme="majorHAnsi"/>
        </w:rPr>
      </w:pPr>
    </w:p>
    <w:p w14:paraId="4B30FAE6" w14:textId="77777777" w:rsidR="00EF6582" w:rsidRPr="00194A2E" w:rsidRDefault="00EF6582" w:rsidP="00EF6582">
      <w:pPr>
        <w:keepNext/>
        <w:spacing w:after="0"/>
        <w:jc w:val="center"/>
        <w:rPr>
          <w:rFonts w:asciiTheme="majorHAnsi" w:hAnsiTheme="majorHAnsi" w:cstheme="majorHAnsi"/>
        </w:rPr>
      </w:pPr>
    </w:p>
    <w:p w14:paraId="31163694" w14:textId="5BCEF52B" w:rsidR="00EF6582" w:rsidRPr="00194A2E" w:rsidRDefault="00EF6582" w:rsidP="00EF6582">
      <w:pPr>
        <w:keepNext/>
        <w:spacing w:after="0" w:line="240" w:lineRule="auto"/>
        <w:jc w:val="right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Kędzierzyn-Koźle</w:t>
      </w:r>
      <w:r w:rsidR="00A77BA8" w:rsidRPr="00194A2E">
        <w:rPr>
          <w:rFonts w:asciiTheme="majorHAnsi" w:hAnsiTheme="majorHAnsi" w:cstheme="majorHAnsi"/>
        </w:rPr>
        <w:t xml:space="preserve"> </w:t>
      </w:r>
      <w:r w:rsidR="000705B2" w:rsidRPr="00194A2E">
        <w:rPr>
          <w:rFonts w:asciiTheme="majorHAnsi" w:hAnsiTheme="majorHAnsi" w:cstheme="majorHAnsi"/>
        </w:rPr>
        <w:t>0</w:t>
      </w:r>
      <w:r w:rsidR="00A77BA8" w:rsidRPr="00194A2E">
        <w:rPr>
          <w:rFonts w:asciiTheme="majorHAnsi" w:hAnsiTheme="majorHAnsi" w:cstheme="majorHAnsi"/>
        </w:rPr>
        <w:t>9</w:t>
      </w:r>
      <w:r w:rsidRPr="00194A2E">
        <w:rPr>
          <w:rFonts w:asciiTheme="majorHAnsi" w:hAnsiTheme="majorHAnsi" w:cstheme="majorHAnsi"/>
        </w:rPr>
        <w:t>.0</w:t>
      </w:r>
      <w:r w:rsidR="00B65DB3" w:rsidRPr="00194A2E">
        <w:rPr>
          <w:rFonts w:asciiTheme="majorHAnsi" w:hAnsiTheme="majorHAnsi" w:cstheme="majorHAnsi"/>
        </w:rPr>
        <w:t>3.</w:t>
      </w:r>
      <w:r w:rsidRPr="00194A2E">
        <w:rPr>
          <w:rFonts w:asciiTheme="majorHAnsi" w:hAnsiTheme="majorHAnsi" w:cstheme="majorHAnsi"/>
        </w:rPr>
        <w:t>2021 r.</w:t>
      </w:r>
    </w:p>
    <w:p w14:paraId="3C388A42" w14:textId="77777777" w:rsidR="00EF6582" w:rsidRPr="00194A2E" w:rsidRDefault="00EF6582" w:rsidP="00EF6582">
      <w:pPr>
        <w:keepNext/>
        <w:spacing w:after="0" w:line="240" w:lineRule="auto"/>
        <w:jc w:val="right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                (miejscowość i data)</w:t>
      </w:r>
    </w:p>
    <w:p w14:paraId="601CCC2F" w14:textId="77777777" w:rsidR="00EF6582" w:rsidRPr="00194A2E" w:rsidRDefault="00EF6582" w:rsidP="00EF6582">
      <w:pPr>
        <w:keepNext/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>MUZEUM ZIEMI KOZIELSKIEJW KĘDZIERZYNIE-KOŹLU</w:t>
      </w:r>
      <w:r w:rsidRPr="00194A2E">
        <w:rPr>
          <w:rFonts w:asciiTheme="majorHAnsi" w:hAnsiTheme="majorHAnsi" w:cstheme="majorHAnsi"/>
          <w:b/>
          <w:bCs/>
        </w:rPr>
        <w:tab/>
      </w:r>
      <w:r w:rsidRPr="00194A2E">
        <w:rPr>
          <w:rFonts w:asciiTheme="majorHAnsi" w:hAnsiTheme="majorHAnsi" w:cstheme="majorHAnsi"/>
          <w:b/>
          <w:bCs/>
        </w:rPr>
        <w:tab/>
      </w:r>
      <w:r w:rsidRPr="00194A2E">
        <w:rPr>
          <w:rFonts w:asciiTheme="majorHAnsi" w:hAnsiTheme="majorHAnsi" w:cstheme="majorHAnsi"/>
          <w:b/>
          <w:bCs/>
        </w:rPr>
        <w:tab/>
      </w:r>
    </w:p>
    <w:p w14:paraId="4BD2087B" w14:textId="77777777" w:rsidR="00EF6582" w:rsidRPr="00194A2E" w:rsidRDefault="00EF6582" w:rsidP="00EF6582">
      <w:pPr>
        <w:keepNext/>
        <w:spacing w:after="0" w:line="240" w:lineRule="auto"/>
        <w:jc w:val="both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ul. Ignacego Kraszewskiego 5 B</w:t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</w:p>
    <w:p w14:paraId="539C359E" w14:textId="77777777" w:rsidR="00EF6582" w:rsidRPr="00194A2E" w:rsidRDefault="00EF6582" w:rsidP="00EF6582">
      <w:pPr>
        <w:keepNext/>
        <w:spacing w:after="0" w:line="240" w:lineRule="auto"/>
        <w:jc w:val="both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47-200 Kędzierzyn-Koźle</w:t>
      </w:r>
    </w:p>
    <w:p w14:paraId="2AC1CD8F" w14:textId="77777777" w:rsidR="00EF6582" w:rsidRPr="00194A2E" w:rsidRDefault="00EF6582" w:rsidP="00EF6582">
      <w:pPr>
        <w:keepNext/>
        <w:spacing w:after="0" w:line="240" w:lineRule="auto"/>
        <w:rPr>
          <w:rFonts w:asciiTheme="majorHAnsi" w:hAnsiTheme="majorHAnsi" w:cstheme="majorHAnsi"/>
        </w:rPr>
      </w:pPr>
    </w:p>
    <w:p w14:paraId="67F7B4A6" w14:textId="651937DE" w:rsidR="00EF6582" w:rsidRPr="00194A2E" w:rsidRDefault="00EF6582" w:rsidP="00EF6582">
      <w:pPr>
        <w:keepNext/>
        <w:spacing w:after="0" w:line="240" w:lineRule="auto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Znak sprawy DOZ.081.</w:t>
      </w:r>
      <w:r w:rsidR="006F2E20" w:rsidRPr="00194A2E">
        <w:rPr>
          <w:rFonts w:asciiTheme="majorHAnsi" w:hAnsiTheme="majorHAnsi" w:cstheme="majorHAnsi"/>
        </w:rPr>
        <w:t>4</w:t>
      </w:r>
      <w:r w:rsidRPr="00194A2E">
        <w:rPr>
          <w:rFonts w:asciiTheme="majorHAnsi" w:hAnsiTheme="majorHAnsi" w:cstheme="majorHAnsi"/>
        </w:rPr>
        <w:t>.2021</w:t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</w:p>
    <w:p w14:paraId="24DA2C02" w14:textId="77777777" w:rsidR="00EF6582" w:rsidRPr="00194A2E" w:rsidRDefault="00EF6582" w:rsidP="00EF6582">
      <w:pPr>
        <w:keepNext/>
        <w:spacing w:after="0" w:line="240" w:lineRule="auto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  <w:r w:rsidRPr="00194A2E">
        <w:rPr>
          <w:rFonts w:asciiTheme="majorHAnsi" w:hAnsiTheme="majorHAnsi" w:cstheme="majorHAnsi"/>
        </w:rPr>
        <w:tab/>
      </w:r>
    </w:p>
    <w:p w14:paraId="60D70B30" w14:textId="77777777" w:rsidR="00EF6582" w:rsidRPr="00194A2E" w:rsidRDefault="00EF6582" w:rsidP="00EF6582">
      <w:pPr>
        <w:keepNext/>
        <w:spacing w:after="0" w:line="240" w:lineRule="auto"/>
        <w:rPr>
          <w:rFonts w:asciiTheme="majorHAnsi" w:hAnsiTheme="majorHAnsi" w:cstheme="majorHAnsi"/>
        </w:rPr>
      </w:pPr>
    </w:p>
    <w:p w14:paraId="34D50EB3" w14:textId="77777777" w:rsidR="00EF6582" w:rsidRPr="00194A2E" w:rsidRDefault="00EF6582" w:rsidP="00EF6582">
      <w:pPr>
        <w:keepNext/>
        <w:spacing w:after="0"/>
        <w:jc w:val="center"/>
        <w:rPr>
          <w:rFonts w:asciiTheme="majorHAnsi" w:hAnsiTheme="majorHAnsi" w:cstheme="majorHAnsi"/>
        </w:rPr>
      </w:pPr>
    </w:p>
    <w:p w14:paraId="6CA1AFD5" w14:textId="77777777" w:rsidR="00EF6582" w:rsidRPr="00194A2E" w:rsidRDefault="00EF6582" w:rsidP="00EF6582">
      <w:pPr>
        <w:keepNext/>
        <w:jc w:val="center"/>
        <w:rPr>
          <w:rFonts w:asciiTheme="majorHAnsi" w:hAnsiTheme="majorHAnsi" w:cstheme="majorHAnsi"/>
          <w:b/>
          <w:spacing w:val="40"/>
        </w:rPr>
      </w:pPr>
      <w:r w:rsidRPr="00194A2E">
        <w:rPr>
          <w:rFonts w:asciiTheme="majorHAnsi" w:hAnsiTheme="majorHAnsi" w:cstheme="majorHAnsi"/>
          <w:b/>
          <w:spacing w:val="40"/>
        </w:rPr>
        <w:t>ZAPYTANIE OFERTOWE</w:t>
      </w:r>
    </w:p>
    <w:p w14:paraId="11E3712C" w14:textId="77777777" w:rsidR="00EF6582" w:rsidRPr="00194A2E" w:rsidRDefault="00EF6582" w:rsidP="00EF6582">
      <w:pPr>
        <w:keepNext/>
        <w:jc w:val="center"/>
        <w:rPr>
          <w:rFonts w:asciiTheme="majorHAnsi" w:hAnsiTheme="majorHAnsi" w:cstheme="majorHAnsi"/>
          <w:b/>
          <w:spacing w:val="40"/>
        </w:rPr>
      </w:pPr>
    </w:p>
    <w:p w14:paraId="5D7962F3" w14:textId="13813C7B" w:rsidR="00EF6582" w:rsidRPr="00194A2E" w:rsidRDefault="00EF6582" w:rsidP="00C36078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Zamawiający Muzeum Ziemi Kozielskiej w Kędzierzynie-Koźlu zaprasza do złożenia oferty na: </w:t>
      </w:r>
    </w:p>
    <w:p w14:paraId="42817D3B" w14:textId="3BE22D51" w:rsidR="00432CBE" w:rsidRPr="00194A2E" w:rsidRDefault="00432CBE" w:rsidP="00C36078">
      <w:pPr>
        <w:keepNext/>
        <w:spacing w:after="0"/>
        <w:jc w:val="both"/>
        <w:rPr>
          <w:rFonts w:asciiTheme="majorHAnsi" w:hAnsiTheme="majorHAnsi" w:cstheme="majorHAnsi"/>
          <w:b/>
        </w:rPr>
      </w:pPr>
      <w:r w:rsidRPr="00194A2E">
        <w:rPr>
          <w:rFonts w:asciiTheme="majorHAnsi" w:hAnsiTheme="majorHAnsi" w:cstheme="majorHAnsi"/>
          <w:b/>
          <w:shd w:val="clear" w:color="auto" w:fill="FFFFFF"/>
        </w:rPr>
        <w:t xml:space="preserve">Nagranie audio dwóch Zeszytów Muzealnych </w:t>
      </w:r>
      <w:r w:rsidR="00EF6582" w:rsidRPr="00194A2E">
        <w:rPr>
          <w:rFonts w:asciiTheme="majorHAnsi" w:hAnsiTheme="majorHAnsi" w:cstheme="majorHAnsi"/>
          <w:b/>
        </w:rPr>
        <w:t xml:space="preserve"> </w:t>
      </w:r>
    </w:p>
    <w:p w14:paraId="20D2BCB5" w14:textId="653EF8F8" w:rsidR="009A728B" w:rsidRPr="00194A2E" w:rsidRDefault="00EF6582" w:rsidP="00432CBE">
      <w:pPr>
        <w:keepNext/>
        <w:spacing w:after="0"/>
        <w:ind w:firstLine="360"/>
        <w:jc w:val="both"/>
        <w:rPr>
          <w:rFonts w:asciiTheme="majorHAnsi" w:hAnsiTheme="majorHAnsi" w:cstheme="majorHAnsi"/>
          <w:b/>
        </w:rPr>
      </w:pPr>
      <w:r w:rsidRPr="00194A2E">
        <w:rPr>
          <w:rFonts w:asciiTheme="majorHAnsi" w:hAnsiTheme="majorHAnsi" w:cstheme="majorHAnsi"/>
          <w:b/>
        </w:rPr>
        <w:t>wydatek nr pp-1</w:t>
      </w:r>
      <w:r w:rsidR="009A728B" w:rsidRPr="00194A2E">
        <w:rPr>
          <w:rFonts w:asciiTheme="majorHAnsi" w:hAnsiTheme="majorHAnsi" w:cstheme="majorHAnsi"/>
          <w:b/>
        </w:rPr>
        <w:t>2</w:t>
      </w:r>
      <w:r w:rsidRPr="00194A2E">
        <w:rPr>
          <w:rFonts w:asciiTheme="majorHAnsi" w:hAnsiTheme="majorHAnsi" w:cstheme="majorHAnsi"/>
          <w:b/>
        </w:rPr>
        <w:t xml:space="preserve"> </w:t>
      </w:r>
      <w:r w:rsidR="00432CBE" w:rsidRPr="00194A2E">
        <w:rPr>
          <w:rFonts w:asciiTheme="majorHAnsi" w:hAnsiTheme="majorHAnsi" w:cstheme="majorHAnsi"/>
          <w:b/>
        </w:rPr>
        <w:t xml:space="preserve">– opracowanie i wydanie publikacji </w:t>
      </w:r>
      <w:r w:rsidRPr="00194A2E">
        <w:rPr>
          <w:rFonts w:asciiTheme="majorHAnsi" w:hAnsiTheme="majorHAnsi" w:cstheme="majorHAnsi"/>
          <w:b/>
        </w:rPr>
        <w:t>w ramach projektu RPOP.05.03.01-16-0015/19-00 „Ochrona i promocja dziedzictwa kulturowego Kędzierzyna-Koźla”</w:t>
      </w:r>
      <w:r w:rsidR="00432CBE" w:rsidRPr="00194A2E">
        <w:rPr>
          <w:rFonts w:asciiTheme="majorHAnsi" w:hAnsiTheme="majorHAnsi" w:cstheme="majorHAnsi"/>
          <w:b/>
        </w:rPr>
        <w:t xml:space="preserve"> – </w:t>
      </w:r>
    </w:p>
    <w:p w14:paraId="5B676F6A" w14:textId="77777777" w:rsidR="009A728B" w:rsidRPr="00194A2E" w:rsidRDefault="009A728B" w:rsidP="00C36078">
      <w:pPr>
        <w:keepNext/>
        <w:spacing w:after="0"/>
        <w:jc w:val="both"/>
        <w:rPr>
          <w:rFonts w:asciiTheme="majorHAnsi" w:hAnsiTheme="majorHAnsi" w:cstheme="majorHAnsi"/>
          <w:b/>
        </w:rPr>
      </w:pPr>
    </w:p>
    <w:p w14:paraId="0CC4461A" w14:textId="4092E5AB" w:rsidR="006F2E20" w:rsidRPr="00194A2E" w:rsidRDefault="00EF6582" w:rsidP="006F2E20">
      <w:pPr>
        <w:pStyle w:val="Akapitzlist"/>
        <w:keepNext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Opis przedmiotu zamówienia:</w:t>
      </w:r>
    </w:p>
    <w:p w14:paraId="2ACEE9C3" w14:textId="14C42B2A" w:rsidR="006F2E20" w:rsidRPr="00194A2E" w:rsidRDefault="00A77BA8" w:rsidP="00432CBE">
      <w:pPr>
        <w:pStyle w:val="Akapitzlist"/>
        <w:keepNext/>
        <w:numPr>
          <w:ilvl w:val="0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N</w:t>
      </w:r>
      <w:r w:rsidR="006F2E20" w:rsidRPr="00194A2E">
        <w:rPr>
          <w:rFonts w:asciiTheme="majorHAnsi" w:hAnsiTheme="majorHAnsi" w:cstheme="majorHAnsi"/>
        </w:rPr>
        <w:t>agranie</w:t>
      </w:r>
      <w:r w:rsidRPr="00194A2E">
        <w:rPr>
          <w:rFonts w:asciiTheme="majorHAnsi" w:hAnsiTheme="majorHAnsi" w:cstheme="majorHAnsi"/>
        </w:rPr>
        <w:t xml:space="preserve"> w języku polskim</w:t>
      </w:r>
      <w:r w:rsidR="006F2E20" w:rsidRPr="00194A2E">
        <w:rPr>
          <w:rFonts w:asciiTheme="majorHAnsi" w:hAnsiTheme="majorHAnsi" w:cstheme="majorHAnsi"/>
        </w:rPr>
        <w:t xml:space="preserve"> audiobooka </w:t>
      </w:r>
      <w:r w:rsidR="004B0141" w:rsidRPr="00194A2E">
        <w:rPr>
          <w:rFonts w:asciiTheme="majorHAnsi" w:hAnsiTheme="majorHAnsi" w:cstheme="majorHAnsi"/>
        </w:rPr>
        <w:t xml:space="preserve">wszystkich artykułów z </w:t>
      </w:r>
      <w:r w:rsidR="006F2E20" w:rsidRPr="00194A2E">
        <w:rPr>
          <w:rFonts w:asciiTheme="majorHAnsi" w:hAnsiTheme="majorHAnsi" w:cstheme="majorHAnsi"/>
        </w:rPr>
        <w:t>dwóch Zeszytów Muzealnych</w:t>
      </w:r>
      <w:r w:rsidRPr="00194A2E">
        <w:rPr>
          <w:rFonts w:asciiTheme="majorHAnsi" w:hAnsiTheme="majorHAnsi" w:cstheme="majorHAnsi"/>
        </w:rPr>
        <w:t>.</w:t>
      </w:r>
    </w:p>
    <w:p w14:paraId="0FB87017" w14:textId="45D7C4DC" w:rsidR="006F2E20" w:rsidRPr="00194A2E" w:rsidRDefault="006F2E20" w:rsidP="00432CBE">
      <w:pPr>
        <w:pStyle w:val="Akapitzlist"/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Zeszyty Muzealne składają się z 24 stron z czego ok. 75 % stanowią teksty</w:t>
      </w:r>
    </w:p>
    <w:p w14:paraId="638F3790" w14:textId="77777777" w:rsidR="0069436E" w:rsidRPr="00194A2E" w:rsidRDefault="00432CBE" w:rsidP="0069436E">
      <w:pPr>
        <w:pStyle w:val="Akapitzlist"/>
        <w:keepNext/>
        <w:numPr>
          <w:ilvl w:val="1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Muzeum udostępnia d</w:t>
      </w:r>
      <w:r w:rsidR="004B0141" w:rsidRPr="00194A2E">
        <w:rPr>
          <w:rFonts w:asciiTheme="majorHAnsi" w:hAnsiTheme="majorHAnsi" w:cstheme="majorHAnsi"/>
        </w:rPr>
        <w:t>o wglądu poprzednie numer</w:t>
      </w:r>
      <w:r w:rsidRPr="00194A2E">
        <w:rPr>
          <w:rFonts w:asciiTheme="majorHAnsi" w:hAnsiTheme="majorHAnsi" w:cstheme="majorHAnsi"/>
        </w:rPr>
        <w:t>y</w:t>
      </w:r>
      <w:r w:rsidR="004B0141" w:rsidRPr="00194A2E">
        <w:rPr>
          <w:rFonts w:asciiTheme="majorHAnsi" w:hAnsiTheme="majorHAnsi" w:cstheme="majorHAnsi"/>
        </w:rPr>
        <w:t xml:space="preserve"> </w:t>
      </w:r>
      <w:r w:rsidRPr="00194A2E">
        <w:rPr>
          <w:rFonts w:asciiTheme="majorHAnsi" w:hAnsiTheme="majorHAnsi" w:cstheme="majorHAnsi"/>
        </w:rPr>
        <w:t xml:space="preserve">Zeszytów Muzealnych </w:t>
      </w:r>
      <w:r w:rsidR="002A7C78" w:rsidRPr="00194A2E">
        <w:rPr>
          <w:rFonts w:asciiTheme="majorHAnsi" w:hAnsiTheme="majorHAnsi" w:cstheme="majorHAnsi"/>
        </w:rPr>
        <w:t>– czasopisma są dostępne w siedzibie Muzeum, jak na stronie internetowej placówki</w:t>
      </w:r>
    </w:p>
    <w:p w14:paraId="1C71AD08" w14:textId="21520B7B" w:rsidR="0069436E" w:rsidRPr="00194A2E" w:rsidRDefault="0069436E" w:rsidP="0069436E">
      <w:pPr>
        <w:pStyle w:val="Akapitzlist"/>
        <w:keepNext/>
        <w:numPr>
          <w:ilvl w:val="2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Link do dwóch ostatnich numerów Zeszytów Muzealnych</w:t>
      </w:r>
    </w:p>
    <w:p w14:paraId="41CA9CC3" w14:textId="77777777" w:rsidR="0069436E" w:rsidRPr="00194A2E" w:rsidRDefault="0091170A" w:rsidP="0069436E">
      <w:pPr>
        <w:pStyle w:val="Akapitzlist"/>
        <w:keepNext/>
        <w:spacing w:after="0"/>
        <w:rPr>
          <w:rFonts w:asciiTheme="majorHAnsi" w:hAnsiTheme="majorHAnsi" w:cstheme="majorHAnsi"/>
        </w:rPr>
      </w:pPr>
      <w:hyperlink r:id="rId7" w:history="1">
        <w:r w:rsidR="0069436E" w:rsidRPr="00194A2E">
          <w:rPr>
            <w:rStyle w:val="Hipercze"/>
            <w:rFonts w:asciiTheme="majorHAnsi" w:hAnsiTheme="majorHAnsi" w:cstheme="majorHAnsi"/>
          </w:rPr>
          <w:t>https://drive.google.com/file/d/1vKdPc6CWdlhnsDXYKYeqHjTjWAFg3PYR/view?fbclid=IwAR3wyPkoPKxB5nZr0JXwMZn3WMR3vTgIOHWuRxpDC9LubIi-h2o-08SBJHM</w:t>
        </w:r>
      </w:hyperlink>
      <w:r w:rsidR="0069436E" w:rsidRPr="00194A2E">
        <w:rPr>
          <w:rFonts w:asciiTheme="majorHAnsi" w:hAnsiTheme="majorHAnsi" w:cstheme="majorHAnsi"/>
        </w:rPr>
        <w:t xml:space="preserve"> </w:t>
      </w:r>
    </w:p>
    <w:p w14:paraId="464D3EDE" w14:textId="65D9705B" w:rsidR="0069436E" w:rsidRPr="00194A2E" w:rsidRDefault="0091170A" w:rsidP="0069436E">
      <w:pPr>
        <w:pStyle w:val="Akapitzlist"/>
        <w:keepNext/>
        <w:spacing w:after="0"/>
        <w:rPr>
          <w:rStyle w:val="Hipercze"/>
          <w:rFonts w:asciiTheme="majorHAnsi" w:hAnsiTheme="majorHAnsi" w:cstheme="majorHAnsi"/>
        </w:rPr>
      </w:pPr>
      <w:hyperlink r:id="rId8" w:history="1">
        <w:r w:rsidR="0069436E" w:rsidRPr="00194A2E">
          <w:rPr>
            <w:rStyle w:val="Hipercze"/>
            <w:rFonts w:asciiTheme="majorHAnsi" w:hAnsiTheme="majorHAnsi" w:cstheme="majorHAnsi"/>
          </w:rPr>
          <w:t>https://drive.google.com/file/d/1Y7RNLLCyghHGs-M5POCQO1HeXL1CmbZw/view</w:t>
        </w:r>
      </w:hyperlink>
    </w:p>
    <w:p w14:paraId="5E810638" w14:textId="77777777" w:rsidR="0069436E" w:rsidRPr="00194A2E" w:rsidRDefault="0069436E" w:rsidP="0069436E">
      <w:pPr>
        <w:keepNext/>
        <w:spacing w:after="0"/>
        <w:rPr>
          <w:rFonts w:asciiTheme="majorHAnsi" w:hAnsiTheme="majorHAnsi" w:cstheme="majorHAnsi"/>
        </w:rPr>
      </w:pPr>
    </w:p>
    <w:p w14:paraId="592B49D8" w14:textId="77777777" w:rsidR="0069436E" w:rsidRPr="00194A2E" w:rsidRDefault="006F2E20" w:rsidP="0069436E">
      <w:pPr>
        <w:pStyle w:val="Akapitzlist"/>
        <w:keepNext/>
        <w:numPr>
          <w:ilvl w:val="0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Nagrania ma dokonać lektor</w:t>
      </w:r>
    </w:p>
    <w:p w14:paraId="09562642" w14:textId="1479BCB6" w:rsidR="0069436E" w:rsidRPr="00194A2E" w:rsidRDefault="0069436E" w:rsidP="0069436E">
      <w:pPr>
        <w:pStyle w:val="Akapitzlist"/>
        <w:keepNext/>
        <w:numPr>
          <w:ilvl w:val="0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Nagrania </w:t>
      </w:r>
      <w:r w:rsidR="008F1651" w:rsidRPr="00194A2E">
        <w:rPr>
          <w:rFonts w:asciiTheme="majorHAnsi" w:hAnsiTheme="majorHAnsi" w:cstheme="majorHAnsi"/>
        </w:rPr>
        <w:t xml:space="preserve">mają zostać dokonane </w:t>
      </w:r>
      <w:r w:rsidRPr="00194A2E">
        <w:rPr>
          <w:rFonts w:asciiTheme="majorHAnsi" w:hAnsiTheme="majorHAnsi" w:cstheme="majorHAnsi"/>
        </w:rPr>
        <w:t>w formacie .mp3 320kbps i .</w:t>
      </w:r>
      <w:proofErr w:type="spellStart"/>
      <w:r w:rsidRPr="00194A2E">
        <w:rPr>
          <w:rFonts w:asciiTheme="majorHAnsi" w:hAnsiTheme="majorHAnsi" w:cstheme="majorHAnsi"/>
        </w:rPr>
        <w:t>wav</w:t>
      </w:r>
      <w:proofErr w:type="spellEnd"/>
    </w:p>
    <w:p w14:paraId="38520102" w14:textId="77777777" w:rsidR="0069436E" w:rsidRPr="00194A2E" w:rsidRDefault="006F2E20" w:rsidP="0069436E">
      <w:pPr>
        <w:pStyle w:val="Akapitzlist"/>
        <w:keepNext/>
        <w:numPr>
          <w:ilvl w:val="0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Każdy artykuł z czasopisma powinien zostać zapisany w osobnym pliku</w:t>
      </w:r>
    </w:p>
    <w:p w14:paraId="3C4A5BBF" w14:textId="39AD912B" w:rsidR="0069436E" w:rsidRPr="00194A2E" w:rsidRDefault="0069436E" w:rsidP="0069436E">
      <w:pPr>
        <w:pStyle w:val="Akapitzlist"/>
        <w:keepNext/>
        <w:numPr>
          <w:ilvl w:val="0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Zamawiający zastrzega sobie możliwość korelacji dokonywanego nagrania lub nagrania nowych wersji w przypadku braku akceptacji wersji ostatecznej</w:t>
      </w:r>
    </w:p>
    <w:p w14:paraId="725AC533" w14:textId="77777777" w:rsidR="006F2E20" w:rsidRPr="00194A2E" w:rsidRDefault="006F2E20" w:rsidP="00432CBE">
      <w:pPr>
        <w:pStyle w:val="Akapitzlist"/>
        <w:keepNext/>
        <w:numPr>
          <w:ilvl w:val="0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Po akceptacji Muzeum pliki mają zostać dostarczone do Muzeum </w:t>
      </w:r>
    </w:p>
    <w:p w14:paraId="1F4C25D9" w14:textId="72EFC663" w:rsidR="006F2E20" w:rsidRPr="00194A2E" w:rsidRDefault="006F2E20" w:rsidP="00432CBE">
      <w:pPr>
        <w:pStyle w:val="Akapitzlist"/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- na </w:t>
      </w:r>
      <w:proofErr w:type="spellStart"/>
      <w:r w:rsidRPr="00194A2E">
        <w:rPr>
          <w:rFonts w:asciiTheme="majorHAnsi" w:hAnsiTheme="majorHAnsi" w:cstheme="majorHAnsi"/>
        </w:rPr>
        <w:t>pendrivie</w:t>
      </w:r>
      <w:proofErr w:type="spellEnd"/>
      <w:r w:rsidRPr="00194A2E">
        <w:rPr>
          <w:rFonts w:asciiTheme="majorHAnsi" w:hAnsiTheme="majorHAnsi" w:cstheme="majorHAnsi"/>
        </w:rPr>
        <w:t xml:space="preserve"> do siedziby Muzeum Ziemi Kozielskiej oraz za pomocą dysku internetowego na adres </w:t>
      </w:r>
    </w:p>
    <w:p w14:paraId="4963441F" w14:textId="2BEC491E" w:rsidR="00BF560B" w:rsidRPr="00194A2E" w:rsidRDefault="0091170A" w:rsidP="00BF560B">
      <w:pPr>
        <w:pStyle w:val="Akapitzlist"/>
        <w:keepNext/>
        <w:spacing w:after="0"/>
        <w:rPr>
          <w:rFonts w:asciiTheme="majorHAnsi" w:hAnsiTheme="majorHAnsi" w:cstheme="majorHAnsi"/>
        </w:rPr>
      </w:pPr>
      <w:hyperlink r:id="rId9" w:history="1">
        <w:r w:rsidR="00BF560B" w:rsidRPr="00194A2E">
          <w:rPr>
            <w:rStyle w:val="Hipercze"/>
            <w:rFonts w:asciiTheme="majorHAnsi" w:hAnsiTheme="majorHAnsi" w:cstheme="majorHAnsi"/>
          </w:rPr>
          <w:t>muzeum@muzeumkozle.pl</w:t>
        </w:r>
      </w:hyperlink>
      <w:r w:rsidR="006F2E20" w:rsidRPr="00194A2E">
        <w:rPr>
          <w:rFonts w:asciiTheme="majorHAnsi" w:hAnsiTheme="majorHAnsi" w:cstheme="majorHAnsi"/>
        </w:rPr>
        <w:t xml:space="preserve">, </w:t>
      </w:r>
      <w:hyperlink r:id="rId10" w:history="1">
        <w:r w:rsidR="006F2E20" w:rsidRPr="00194A2E">
          <w:rPr>
            <w:rStyle w:val="Hipercze"/>
            <w:rFonts w:asciiTheme="majorHAnsi" w:hAnsiTheme="majorHAnsi" w:cstheme="majorHAnsi"/>
          </w:rPr>
          <w:t>aleksandragalka@muzeumkozle.pl</w:t>
        </w:r>
      </w:hyperlink>
      <w:r w:rsidR="006F2E20" w:rsidRPr="00194A2E">
        <w:rPr>
          <w:rFonts w:asciiTheme="majorHAnsi" w:hAnsiTheme="majorHAnsi" w:cstheme="majorHAnsi"/>
        </w:rPr>
        <w:t xml:space="preserve"> </w:t>
      </w:r>
    </w:p>
    <w:p w14:paraId="67116CCE" w14:textId="77777777" w:rsidR="00BF560B" w:rsidRPr="00194A2E" w:rsidRDefault="00432CBE" w:rsidP="006F2E20">
      <w:pPr>
        <w:pStyle w:val="Akapitzlist"/>
        <w:keepNext/>
        <w:numPr>
          <w:ilvl w:val="0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eastAsia="Times New Roman" w:hAnsiTheme="majorHAnsi" w:cstheme="majorHAnsi"/>
        </w:rPr>
        <w:lastRenderedPageBreak/>
        <w:t>Z dniem podpisania przez strony protokołu przekazania aplikacji Zamawiający nabywa majątkowe prawa autorskie do przekazanej aplikacji.</w:t>
      </w:r>
    </w:p>
    <w:p w14:paraId="178DFAC0" w14:textId="433F1B91" w:rsidR="006F2E20" w:rsidRPr="00194A2E" w:rsidRDefault="006F2E20" w:rsidP="006F2E20">
      <w:pPr>
        <w:pStyle w:val="Akapitzlist"/>
        <w:keepNext/>
        <w:numPr>
          <w:ilvl w:val="0"/>
          <w:numId w:val="17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Przekazanie nagrań Zeszytów Muzealnych ma nastąpić najpóźniej do </w:t>
      </w:r>
    </w:p>
    <w:p w14:paraId="3CD95F28" w14:textId="7243F6D6" w:rsidR="006F2E20" w:rsidRPr="00194A2E" w:rsidRDefault="006F2E20" w:rsidP="006F2E20">
      <w:pPr>
        <w:keepNext/>
        <w:spacing w:after="0"/>
        <w:rPr>
          <w:rFonts w:asciiTheme="majorHAnsi" w:hAnsiTheme="majorHAnsi" w:cstheme="majorHAnsi"/>
          <w:b/>
          <w:bCs/>
        </w:rPr>
      </w:pPr>
      <w:r w:rsidRPr="00194A2E">
        <w:rPr>
          <w:rStyle w:val="text"/>
          <w:rFonts w:asciiTheme="majorHAnsi" w:hAnsiTheme="majorHAnsi" w:cstheme="majorHAnsi"/>
        </w:rPr>
        <w:t xml:space="preserve">o Pierwszy numer – do </w:t>
      </w:r>
      <w:r w:rsidR="00B65DB3" w:rsidRPr="00194A2E">
        <w:rPr>
          <w:rStyle w:val="text"/>
          <w:rFonts w:asciiTheme="majorHAnsi" w:hAnsiTheme="majorHAnsi" w:cstheme="majorHAnsi"/>
        </w:rPr>
        <w:t>15</w:t>
      </w:r>
      <w:r w:rsidRPr="00194A2E">
        <w:rPr>
          <w:rStyle w:val="text"/>
          <w:rFonts w:asciiTheme="majorHAnsi" w:hAnsiTheme="majorHAnsi" w:cstheme="majorHAnsi"/>
        </w:rPr>
        <w:t xml:space="preserve"> kwietnia 2021 r.</w:t>
      </w:r>
      <w:r w:rsidR="009D6358" w:rsidRPr="00194A2E">
        <w:rPr>
          <w:rStyle w:val="text"/>
          <w:rFonts w:asciiTheme="majorHAnsi" w:hAnsiTheme="majorHAnsi" w:cstheme="majorHAnsi"/>
        </w:rPr>
        <w:t>,</w:t>
      </w:r>
      <w:r w:rsidRPr="00194A2E">
        <w:rPr>
          <w:rStyle w:val="text"/>
          <w:rFonts w:asciiTheme="majorHAnsi" w:hAnsiTheme="majorHAnsi" w:cstheme="majorHAnsi"/>
        </w:rPr>
        <w:t xml:space="preserve"> przekazanie </w:t>
      </w:r>
      <w:r w:rsidR="001609A5" w:rsidRPr="00194A2E">
        <w:rPr>
          <w:rStyle w:val="text"/>
          <w:rFonts w:asciiTheme="majorHAnsi" w:hAnsiTheme="majorHAnsi" w:cstheme="majorHAnsi"/>
        </w:rPr>
        <w:t xml:space="preserve">nagrań </w:t>
      </w:r>
      <w:r w:rsidRPr="00194A2E">
        <w:rPr>
          <w:rStyle w:val="text"/>
          <w:rFonts w:asciiTheme="majorHAnsi" w:hAnsiTheme="majorHAnsi" w:cstheme="majorHAnsi"/>
        </w:rPr>
        <w:t>ma się odbyć, do godz. 15:00.</w:t>
      </w:r>
      <w:r w:rsidRPr="00194A2E">
        <w:rPr>
          <w:rFonts w:asciiTheme="majorHAnsi" w:hAnsiTheme="majorHAnsi" w:cstheme="majorHAnsi"/>
        </w:rPr>
        <w:br/>
      </w:r>
      <w:r w:rsidRPr="00194A2E">
        <w:rPr>
          <w:rStyle w:val="text"/>
          <w:rFonts w:asciiTheme="majorHAnsi" w:hAnsiTheme="majorHAnsi" w:cstheme="majorHAnsi"/>
        </w:rPr>
        <w:t>o Drugi numer – do</w:t>
      </w:r>
      <w:r w:rsidR="009E036A" w:rsidRPr="00194A2E">
        <w:rPr>
          <w:rStyle w:val="text"/>
          <w:rFonts w:asciiTheme="majorHAnsi" w:hAnsiTheme="majorHAnsi" w:cstheme="majorHAnsi"/>
        </w:rPr>
        <w:t xml:space="preserve"> 15</w:t>
      </w:r>
      <w:r w:rsidR="009D6358" w:rsidRPr="00194A2E">
        <w:rPr>
          <w:rStyle w:val="text"/>
          <w:rFonts w:asciiTheme="majorHAnsi" w:hAnsiTheme="majorHAnsi" w:cstheme="majorHAnsi"/>
        </w:rPr>
        <w:t xml:space="preserve"> czerwca</w:t>
      </w:r>
      <w:r w:rsidRPr="00194A2E">
        <w:rPr>
          <w:rStyle w:val="text"/>
          <w:rFonts w:asciiTheme="majorHAnsi" w:hAnsiTheme="majorHAnsi" w:cstheme="majorHAnsi"/>
        </w:rPr>
        <w:t xml:space="preserve"> 2021 r.</w:t>
      </w:r>
      <w:r w:rsidR="009D6358" w:rsidRPr="00194A2E">
        <w:rPr>
          <w:rStyle w:val="text"/>
          <w:rFonts w:asciiTheme="majorHAnsi" w:hAnsiTheme="majorHAnsi" w:cstheme="majorHAnsi"/>
        </w:rPr>
        <w:t xml:space="preserve">, </w:t>
      </w:r>
      <w:r w:rsidR="00BF560B" w:rsidRPr="00194A2E">
        <w:rPr>
          <w:rStyle w:val="text"/>
          <w:rFonts w:asciiTheme="majorHAnsi" w:hAnsiTheme="majorHAnsi" w:cstheme="majorHAnsi"/>
        </w:rPr>
        <w:t>p</w:t>
      </w:r>
      <w:r w:rsidR="001609A5" w:rsidRPr="00194A2E">
        <w:rPr>
          <w:rStyle w:val="text"/>
          <w:rFonts w:asciiTheme="majorHAnsi" w:hAnsiTheme="majorHAnsi" w:cstheme="majorHAnsi"/>
        </w:rPr>
        <w:t>rzekazanie nagrań ma się odbyć do godz. 15:00.</w:t>
      </w:r>
    </w:p>
    <w:p w14:paraId="5ED3FFB9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</w:p>
    <w:p w14:paraId="06063E24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adres siedziby Zamawiającego: </w:t>
      </w:r>
    </w:p>
    <w:p w14:paraId="388AAE11" w14:textId="77777777" w:rsidR="00D435AC" w:rsidRPr="00194A2E" w:rsidRDefault="00D435AC" w:rsidP="00D435AC">
      <w:pPr>
        <w:keepNext/>
        <w:spacing w:after="0"/>
        <w:jc w:val="center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>MUZEUM ZIEMI KOZIELSKIEJ W KĘDZIERZYNIE-KOŹLU</w:t>
      </w:r>
    </w:p>
    <w:p w14:paraId="3B44847D" w14:textId="77777777" w:rsidR="00D435AC" w:rsidRPr="00194A2E" w:rsidRDefault="00D435AC" w:rsidP="00D435AC">
      <w:pPr>
        <w:keepNext/>
        <w:spacing w:after="0"/>
        <w:jc w:val="center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>ul. Ignacego Kraszewskiego 5 B</w:t>
      </w:r>
    </w:p>
    <w:p w14:paraId="4E9B7FBC" w14:textId="77777777" w:rsidR="00D435AC" w:rsidRPr="00194A2E" w:rsidRDefault="00D435AC" w:rsidP="00D435AC">
      <w:pPr>
        <w:keepNext/>
        <w:spacing w:after="0"/>
        <w:jc w:val="center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>47-200 Kędzierzyn-Koźle</w:t>
      </w:r>
    </w:p>
    <w:p w14:paraId="3E801E59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</w:p>
    <w:p w14:paraId="54190802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</w:p>
    <w:p w14:paraId="5F552019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•</w:t>
      </w:r>
      <w:r w:rsidRPr="00194A2E">
        <w:rPr>
          <w:rFonts w:asciiTheme="majorHAnsi" w:hAnsiTheme="majorHAnsi" w:cstheme="majorHAnsi"/>
        </w:rPr>
        <w:tab/>
        <w:t>Zamawiający dokona płatności na rzecz Wykonawcy w terminie do 21 dni od dnia otrzymania protokołu odbioru prac podpisanego przez Strony umowy oraz prawidłowo wystawionej faktury.</w:t>
      </w:r>
    </w:p>
    <w:p w14:paraId="5FBD4415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</w:p>
    <w:p w14:paraId="7AE9D422" w14:textId="77777777" w:rsidR="00D435AC" w:rsidRPr="00194A2E" w:rsidRDefault="00D435AC" w:rsidP="00D435AC">
      <w:pPr>
        <w:keepNext/>
        <w:spacing w:after="0"/>
        <w:jc w:val="center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>MUZEUM ZIEMI KOZIELSKIEJ W KĘDZIERZYNIE-KOŹLU</w:t>
      </w:r>
    </w:p>
    <w:p w14:paraId="777C1BE0" w14:textId="77777777" w:rsidR="00D435AC" w:rsidRPr="00194A2E" w:rsidRDefault="00D435AC" w:rsidP="00D435AC">
      <w:pPr>
        <w:keepNext/>
        <w:spacing w:after="0"/>
        <w:jc w:val="center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>ul. Ignacego Kraszewskiego 5 B</w:t>
      </w:r>
    </w:p>
    <w:p w14:paraId="6F466692" w14:textId="77777777" w:rsidR="00D435AC" w:rsidRPr="00194A2E" w:rsidRDefault="00D435AC" w:rsidP="00D435AC">
      <w:pPr>
        <w:keepNext/>
        <w:spacing w:after="0"/>
        <w:jc w:val="center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>47-200 Kędzierzyn-Koźle</w:t>
      </w:r>
    </w:p>
    <w:p w14:paraId="7AD9D52A" w14:textId="77777777" w:rsidR="00D435AC" w:rsidRPr="00194A2E" w:rsidRDefault="00D435AC" w:rsidP="00D435AC">
      <w:pPr>
        <w:keepNext/>
        <w:spacing w:after="0"/>
        <w:jc w:val="center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>NIP749-20-93-530</w:t>
      </w:r>
    </w:p>
    <w:p w14:paraId="11D39C47" w14:textId="0DB2B23C" w:rsidR="00D435AC" w:rsidRPr="00194A2E" w:rsidRDefault="00D435AC" w:rsidP="00D435AC">
      <w:pPr>
        <w:keepNext/>
        <w:spacing w:after="0"/>
        <w:jc w:val="center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>REGON362918230</w:t>
      </w:r>
    </w:p>
    <w:p w14:paraId="7E1F188B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</w:p>
    <w:p w14:paraId="09FD9B03" w14:textId="2D755B59" w:rsidR="00D435AC" w:rsidRPr="00194A2E" w:rsidRDefault="00D435AC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Warunki udziału w postępowaniu oraz oświadczenia i dokumenty potwierdzające ich spełnienie. (jeżeli dotyczy) </w:t>
      </w:r>
    </w:p>
    <w:p w14:paraId="61308825" w14:textId="6ACEE56A" w:rsidR="00D435AC" w:rsidRPr="00194A2E" w:rsidRDefault="00D435AC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Termin realizacji zamówienia:  </w:t>
      </w:r>
    </w:p>
    <w:p w14:paraId="1DE3ED47" w14:textId="514F0B54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o Pierwszy numer – do 15 kwietnia 2021 r.</w:t>
      </w:r>
      <w:r w:rsidR="009D6358" w:rsidRPr="00194A2E">
        <w:rPr>
          <w:rFonts w:asciiTheme="majorHAnsi" w:hAnsiTheme="majorHAnsi" w:cstheme="majorHAnsi"/>
        </w:rPr>
        <w:t>,</w:t>
      </w:r>
      <w:r w:rsidRPr="00194A2E">
        <w:rPr>
          <w:rFonts w:asciiTheme="majorHAnsi" w:hAnsiTheme="majorHAnsi" w:cstheme="majorHAnsi"/>
        </w:rPr>
        <w:t xml:space="preserve"> przekazanie nagrań ma się odbyć do siedziby Muzeum Ziemi Kozielskiej, do godz. 15:00.</w:t>
      </w:r>
    </w:p>
    <w:p w14:paraId="7CC53386" w14:textId="713FFEE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o Drugi numer – </w:t>
      </w:r>
      <w:r w:rsidR="009D6358" w:rsidRPr="00194A2E">
        <w:rPr>
          <w:rStyle w:val="text"/>
          <w:rFonts w:asciiTheme="majorHAnsi" w:hAnsiTheme="majorHAnsi" w:cstheme="majorHAnsi"/>
        </w:rPr>
        <w:t xml:space="preserve">do </w:t>
      </w:r>
      <w:r w:rsidR="009E036A" w:rsidRPr="00194A2E">
        <w:rPr>
          <w:rStyle w:val="text"/>
          <w:rFonts w:asciiTheme="majorHAnsi" w:hAnsiTheme="majorHAnsi" w:cstheme="majorHAnsi"/>
        </w:rPr>
        <w:t xml:space="preserve">15 </w:t>
      </w:r>
      <w:r w:rsidR="009D6358" w:rsidRPr="00194A2E">
        <w:rPr>
          <w:rStyle w:val="text"/>
          <w:rFonts w:asciiTheme="majorHAnsi" w:hAnsiTheme="majorHAnsi" w:cstheme="majorHAnsi"/>
        </w:rPr>
        <w:t xml:space="preserve">czerwca 2021 r., </w:t>
      </w:r>
      <w:r w:rsidRPr="00194A2E">
        <w:rPr>
          <w:rFonts w:asciiTheme="majorHAnsi" w:hAnsiTheme="majorHAnsi" w:cstheme="majorHAnsi"/>
        </w:rPr>
        <w:t>przekazanie nagrań ma się odbyć do siedziby Muzeum Ziemi Kozielskiej, do godz. 15:00.</w:t>
      </w:r>
    </w:p>
    <w:p w14:paraId="63675477" w14:textId="77777777" w:rsidR="00D435AC" w:rsidRPr="00194A2E" w:rsidRDefault="00D435AC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Okres gwarancji: nie dotyczy  </w:t>
      </w:r>
    </w:p>
    <w:p w14:paraId="289DBF5A" w14:textId="77777777" w:rsidR="00D435AC" w:rsidRPr="00194A2E" w:rsidRDefault="00D435AC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Termin związania ofertą:</w:t>
      </w:r>
    </w:p>
    <w:p w14:paraId="7EEB9E1D" w14:textId="77777777" w:rsidR="00D435AC" w:rsidRPr="00194A2E" w:rsidRDefault="00D435AC" w:rsidP="00D435AC">
      <w:pPr>
        <w:pStyle w:val="Akapitzlist"/>
        <w:keepNext/>
        <w:numPr>
          <w:ilvl w:val="1"/>
          <w:numId w:val="1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Wykonawca jest związany ofertą przez 30 dni.</w:t>
      </w:r>
    </w:p>
    <w:p w14:paraId="79B44D5A" w14:textId="77777777" w:rsidR="00D435AC" w:rsidRPr="00194A2E" w:rsidRDefault="00D435AC" w:rsidP="00D435AC">
      <w:pPr>
        <w:pStyle w:val="Akapitzlist"/>
        <w:keepNext/>
        <w:numPr>
          <w:ilvl w:val="1"/>
          <w:numId w:val="1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Wykonawca samodzielnie lub na wniosek Zamawiającego może przedłużyć termin związania ofertą, na oznaczony okres.</w:t>
      </w:r>
    </w:p>
    <w:p w14:paraId="3FB11D5B" w14:textId="77777777" w:rsidR="00D435AC" w:rsidRPr="00194A2E" w:rsidRDefault="00D435AC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Miejsce i termin złożenia oferty </w:t>
      </w:r>
    </w:p>
    <w:p w14:paraId="326C1207" w14:textId="2B5D91DA" w:rsidR="00D435AC" w:rsidRPr="00194A2E" w:rsidRDefault="00D435AC" w:rsidP="00D435AC">
      <w:pPr>
        <w:pStyle w:val="Akapitzlist"/>
        <w:keepNext/>
        <w:numPr>
          <w:ilvl w:val="1"/>
          <w:numId w:val="1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Ofert w postaci podpisanych skanów formularzy ofertowych (nr 2.1 do zapytania ofertowego)</w:t>
      </w:r>
    </w:p>
    <w:p w14:paraId="3B9634F8" w14:textId="0A30F2BB" w:rsidR="00B85A34" w:rsidRPr="00194A2E" w:rsidRDefault="00D435AC" w:rsidP="00B85A34">
      <w:pPr>
        <w:pStyle w:val="Akapitzlist"/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do niniejszego zapytania ofertowego </w:t>
      </w:r>
      <w:r w:rsidR="00B85A34" w:rsidRPr="00194A2E">
        <w:rPr>
          <w:rFonts w:asciiTheme="majorHAnsi" w:hAnsiTheme="majorHAnsi" w:cstheme="majorHAnsi"/>
        </w:rPr>
        <w:t>oraz</w:t>
      </w:r>
      <w:r w:rsidR="00B85A34" w:rsidRPr="00534BDE">
        <w:rPr>
          <w:rFonts w:asciiTheme="majorHAnsi" w:hAnsiTheme="majorHAnsi" w:cstheme="majorHAnsi"/>
          <w:i/>
          <w:iCs/>
        </w:rPr>
        <w:t xml:space="preserve"> </w:t>
      </w:r>
      <w:r w:rsidR="00B85A34" w:rsidRPr="00534BDE">
        <w:rPr>
          <w:rFonts w:asciiTheme="majorHAnsi" w:hAnsiTheme="majorHAnsi" w:cstheme="majorHAnsi"/>
        </w:rPr>
        <w:t>t</w:t>
      </w:r>
      <w:r w:rsidR="00B85A34" w:rsidRPr="00534BDE">
        <w:rPr>
          <w:rStyle w:val="Uwydatnienie"/>
          <w:rFonts w:asciiTheme="majorHAnsi" w:hAnsiTheme="majorHAnsi" w:cstheme="majorHAnsi"/>
          <w:i w:val="0"/>
          <w:iCs w:val="0"/>
        </w:rPr>
        <w:t>rzydziestosekundowej</w:t>
      </w:r>
      <w:r w:rsidR="00B85A34" w:rsidRPr="00194A2E">
        <w:rPr>
          <w:rStyle w:val="Uwydatnienie"/>
          <w:rFonts w:asciiTheme="majorHAnsi" w:hAnsiTheme="majorHAnsi" w:cstheme="majorHAnsi"/>
        </w:rPr>
        <w:t xml:space="preserve"> </w:t>
      </w:r>
      <w:r w:rsidR="00B85A34" w:rsidRPr="00194A2E">
        <w:rPr>
          <w:rFonts w:asciiTheme="majorHAnsi" w:hAnsiTheme="majorHAnsi" w:cstheme="majorHAnsi"/>
        </w:rPr>
        <w:t xml:space="preserve">próbki nagrania </w:t>
      </w:r>
      <w:r w:rsidR="00764342" w:rsidRPr="00194A2E">
        <w:rPr>
          <w:rFonts w:asciiTheme="majorHAnsi" w:hAnsiTheme="majorHAnsi" w:cstheme="majorHAnsi"/>
        </w:rPr>
        <w:t xml:space="preserve">lektora czytającego dowolny tekst (nagranie </w:t>
      </w:r>
      <w:r w:rsidR="00B85A34" w:rsidRPr="00194A2E">
        <w:rPr>
          <w:rFonts w:asciiTheme="majorHAnsi" w:hAnsiTheme="majorHAnsi" w:cstheme="majorHAnsi"/>
        </w:rPr>
        <w:t>w formacie .mp3 320kbps i .</w:t>
      </w:r>
      <w:proofErr w:type="spellStart"/>
      <w:r w:rsidR="00B85A34" w:rsidRPr="00194A2E">
        <w:rPr>
          <w:rFonts w:asciiTheme="majorHAnsi" w:hAnsiTheme="majorHAnsi" w:cstheme="majorHAnsi"/>
        </w:rPr>
        <w:t>wav</w:t>
      </w:r>
      <w:proofErr w:type="spellEnd"/>
      <w:r w:rsidR="00764342" w:rsidRPr="00194A2E">
        <w:rPr>
          <w:rFonts w:asciiTheme="majorHAnsi" w:hAnsiTheme="majorHAnsi" w:cstheme="majorHAnsi"/>
        </w:rPr>
        <w:t>)</w:t>
      </w:r>
    </w:p>
    <w:p w14:paraId="76FC59FA" w14:textId="0C03D5E2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>należy przesłać za pośrednictwem poczty elektronicznej</w:t>
      </w:r>
    </w:p>
    <w:p w14:paraId="4A14B7F1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na adres e-mail:  </w:t>
      </w:r>
    </w:p>
    <w:p w14:paraId="17E17697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</w:p>
    <w:p w14:paraId="3F8F30C2" w14:textId="208DA966" w:rsidR="00D435AC" w:rsidRPr="00194A2E" w:rsidRDefault="00D435AC" w:rsidP="00D435AC">
      <w:pPr>
        <w:keepNext/>
        <w:spacing w:after="0"/>
        <w:jc w:val="center"/>
        <w:rPr>
          <w:rFonts w:asciiTheme="majorHAnsi" w:hAnsiTheme="majorHAnsi" w:cstheme="majorHAnsi"/>
          <w:b/>
          <w:bCs/>
        </w:rPr>
      </w:pPr>
      <w:r w:rsidRPr="00194A2E">
        <w:rPr>
          <w:rFonts w:asciiTheme="majorHAnsi" w:hAnsiTheme="majorHAnsi" w:cstheme="majorHAnsi"/>
          <w:b/>
          <w:bCs/>
        </w:rPr>
        <w:t xml:space="preserve">muzeum@muzeumkozle.pl, do dnia </w:t>
      </w:r>
      <w:r w:rsidR="000705B2" w:rsidRPr="00194A2E">
        <w:rPr>
          <w:rFonts w:asciiTheme="majorHAnsi" w:hAnsiTheme="majorHAnsi" w:cstheme="majorHAnsi"/>
          <w:b/>
          <w:bCs/>
        </w:rPr>
        <w:t>1</w:t>
      </w:r>
      <w:r w:rsidR="00DC2C48">
        <w:rPr>
          <w:rFonts w:asciiTheme="majorHAnsi" w:hAnsiTheme="majorHAnsi" w:cstheme="majorHAnsi"/>
          <w:b/>
          <w:bCs/>
        </w:rPr>
        <w:t>6</w:t>
      </w:r>
      <w:r w:rsidRPr="00194A2E">
        <w:rPr>
          <w:rFonts w:asciiTheme="majorHAnsi" w:hAnsiTheme="majorHAnsi" w:cstheme="majorHAnsi"/>
          <w:b/>
          <w:bCs/>
        </w:rPr>
        <w:t>.03.2021 r.</w:t>
      </w:r>
      <w:r w:rsidR="00DC2C48">
        <w:rPr>
          <w:rFonts w:asciiTheme="majorHAnsi" w:hAnsiTheme="majorHAnsi" w:cstheme="majorHAnsi"/>
          <w:b/>
          <w:bCs/>
        </w:rPr>
        <w:t xml:space="preserve"> do godz. 13:00</w:t>
      </w:r>
    </w:p>
    <w:p w14:paraId="734E5B44" w14:textId="77777777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</w:p>
    <w:p w14:paraId="201022E9" w14:textId="09443ECC" w:rsidR="00D435AC" w:rsidRPr="00194A2E" w:rsidRDefault="00D435AC" w:rsidP="00D435AC">
      <w:pPr>
        <w:keepNext/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Termin złożenia oferty upływa w dn. </w:t>
      </w:r>
      <w:r w:rsidR="000705B2" w:rsidRPr="00194A2E">
        <w:rPr>
          <w:rFonts w:asciiTheme="majorHAnsi" w:hAnsiTheme="majorHAnsi" w:cstheme="majorHAnsi"/>
        </w:rPr>
        <w:t>1</w:t>
      </w:r>
      <w:r w:rsidR="00DC2C48">
        <w:rPr>
          <w:rFonts w:asciiTheme="majorHAnsi" w:hAnsiTheme="majorHAnsi" w:cstheme="majorHAnsi"/>
        </w:rPr>
        <w:t>6</w:t>
      </w:r>
      <w:r w:rsidRPr="00194A2E">
        <w:rPr>
          <w:rFonts w:asciiTheme="majorHAnsi" w:hAnsiTheme="majorHAnsi" w:cstheme="majorHAnsi"/>
        </w:rPr>
        <w:t xml:space="preserve">.03.2021 r. </w:t>
      </w:r>
      <w:r w:rsidR="00DC2C48">
        <w:rPr>
          <w:rFonts w:asciiTheme="majorHAnsi" w:hAnsiTheme="majorHAnsi" w:cstheme="majorHAnsi"/>
        </w:rPr>
        <w:t>o godz. 13:00</w:t>
      </w:r>
    </w:p>
    <w:p w14:paraId="2ED62421" w14:textId="57766484" w:rsidR="00D435AC" w:rsidRDefault="00D435AC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 w:rsidRPr="00194A2E">
        <w:rPr>
          <w:rFonts w:asciiTheme="majorHAnsi" w:hAnsiTheme="majorHAnsi" w:cstheme="majorHAnsi"/>
        </w:rPr>
        <w:t xml:space="preserve">Termin otwarcia ofert: </w:t>
      </w:r>
      <w:r w:rsidR="000705B2" w:rsidRPr="00194A2E">
        <w:rPr>
          <w:rFonts w:asciiTheme="majorHAnsi" w:hAnsiTheme="majorHAnsi" w:cstheme="majorHAnsi"/>
        </w:rPr>
        <w:t>1</w:t>
      </w:r>
      <w:r w:rsidR="00DC2C48">
        <w:rPr>
          <w:rFonts w:asciiTheme="majorHAnsi" w:hAnsiTheme="majorHAnsi" w:cstheme="majorHAnsi"/>
        </w:rPr>
        <w:t>6</w:t>
      </w:r>
      <w:r w:rsidRPr="00194A2E">
        <w:rPr>
          <w:rFonts w:asciiTheme="majorHAnsi" w:hAnsiTheme="majorHAnsi" w:cstheme="majorHAnsi"/>
        </w:rPr>
        <w:t xml:space="preserve">.03.2021 r. </w:t>
      </w:r>
      <w:r w:rsidR="00DC2C48">
        <w:rPr>
          <w:rFonts w:asciiTheme="majorHAnsi" w:hAnsiTheme="majorHAnsi" w:cstheme="majorHAnsi"/>
        </w:rPr>
        <w:t>o godz. 13:0</w:t>
      </w:r>
      <w:r w:rsidR="00531B7E">
        <w:rPr>
          <w:rFonts w:asciiTheme="majorHAnsi" w:hAnsiTheme="majorHAnsi" w:cstheme="majorHAnsi"/>
        </w:rPr>
        <w:t>5</w:t>
      </w:r>
    </w:p>
    <w:p w14:paraId="5D5C6CAE" w14:textId="07AF98CA" w:rsidR="00DC2C48" w:rsidRPr="00194A2E" w:rsidRDefault="00DC2C48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Odpowiedź na złożone oferty: 17.03.2021 r. </w:t>
      </w:r>
    </w:p>
    <w:p w14:paraId="06A629C6" w14:textId="77777777" w:rsidR="00D435AC" w:rsidRPr="00194A2E" w:rsidRDefault="00D435AC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194A2E">
        <w:rPr>
          <w:rFonts w:asciiTheme="majorHAnsi" w:hAnsiTheme="majorHAnsi" w:cstheme="majorHAnsi"/>
        </w:rPr>
        <w:t xml:space="preserve">Kryteria oceny ofert i sposób oceny ofert. </w:t>
      </w:r>
    </w:p>
    <w:p w14:paraId="30483482" w14:textId="04974F6F" w:rsidR="00B85A34" w:rsidRPr="00194A2E" w:rsidRDefault="00D435AC" w:rsidP="00B85A34">
      <w:pPr>
        <w:pStyle w:val="Akapitzlist"/>
        <w:keepNext/>
        <w:numPr>
          <w:ilvl w:val="1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194A2E">
        <w:rPr>
          <w:rFonts w:asciiTheme="majorHAnsi" w:hAnsiTheme="majorHAnsi" w:cstheme="majorHAnsi"/>
        </w:rPr>
        <w:t>Zamawiający dokona oceny ważnych ofert na podstawie następujących kryteriów: cena</w:t>
      </w:r>
      <w:r w:rsidR="00B85A34" w:rsidRPr="00194A2E">
        <w:rPr>
          <w:rFonts w:asciiTheme="majorHAnsi" w:hAnsiTheme="majorHAnsi" w:cstheme="majorHAnsi"/>
        </w:rPr>
        <w:t xml:space="preserve"> – 50 % oceny, próbka nagrania – 50 % oceny</w:t>
      </w:r>
    </w:p>
    <w:p w14:paraId="5C4D4AA6" w14:textId="77777777" w:rsidR="00D435AC" w:rsidRPr="00194A2E" w:rsidRDefault="00D435AC" w:rsidP="00D435AC">
      <w:pPr>
        <w:pStyle w:val="Akapitzlist"/>
        <w:keepNext/>
        <w:numPr>
          <w:ilvl w:val="1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194A2E">
        <w:rPr>
          <w:rFonts w:asciiTheme="majorHAnsi" w:hAnsiTheme="majorHAnsi" w:cstheme="majorHAnsi"/>
        </w:rPr>
        <w:t>W toku badania i oceny ofert Zamawiający może żądać od oferentów wyjaśnień dotyczących treści złożonych ofert, w tym wyjaśnień dotyczących rażąco niskiej ceny oraz wezwać oferentów uzupełnienia niekompletnych ofert, a w przypadku, ich nieuzupełnienia w wyznaczonym terminie, ma prawo ofertę odrzucić.</w:t>
      </w:r>
    </w:p>
    <w:p w14:paraId="2EC099B0" w14:textId="77777777" w:rsidR="00D435AC" w:rsidRPr="00194A2E" w:rsidRDefault="00EF6582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194A2E">
        <w:rPr>
          <w:rFonts w:asciiTheme="majorHAnsi" w:hAnsiTheme="majorHAnsi" w:cstheme="majorHAnsi"/>
          <w:b/>
        </w:rPr>
        <w:t xml:space="preserve">Osoby </w:t>
      </w:r>
      <w:r w:rsidRPr="00194A2E">
        <w:rPr>
          <w:rFonts w:asciiTheme="majorHAnsi" w:hAnsiTheme="majorHAnsi" w:cstheme="majorHAnsi"/>
        </w:rPr>
        <w:t>upoważnione do kontaktu z wykonawcami –</w:t>
      </w:r>
    </w:p>
    <w:p w14:paraId="1C654AAB" w14:textId="77777777" w:rsidR="00D435AC" w:rsidRPr="002A7C78" w:rsidRDefault="00D435AC" w:rsidP="00D435AC">
      <w:pPr>
        <w:keepNext/>
        <w:keepLines/>
        <w:tabs>
          <w:tab w:val="left" w:pos="580"/>
        </w:tabs>
        <w:spacing w:after="0"/>
        <w:jc w:val="both"/>
        <w:rPr>
          <w:rFonts w:asciiTheme="majorHAnsi" w:hAnsiTheme="majorHAnsi" w:cstheme="majorHAnsi"/>
          <w:b/>
        </w:rPr>
      </w:pPr>
    </w:p>
    <w:p w14:paraId="2DD4B7B3" w14:textId="6EFA88F6" w:rsidR="00D435AC" w:rsidRPr="002A7C78" w:rsidRDefault="00D435AC" w:rsidP="00D435AC">
      <w:pPr>
        <w:keepNext/>
        <w:keepLines/>
        <w:tabs>
          <w:tab w:val="left" w:pos="580"/>
        </w:tabs>
        <w:spacing w:after="0"/>
        <w:jc w:val="both"/>
        <w:rPr>
          <w:rFonts w:asciiTheme="majorHAnsi" w:hAnsiTheme="majorHAnsi" w:cstheme="majorHAnsi"/>
          <w:b/>
        </w:rPr>
      </w:pPr>
      <w:r w:rsidRPr="002A7C78">
        <w:rPr>
          <w:rFonts w:asciiTheme="majorHAnsi" w:hAnsiTheme="majorHAnsi" w:cstheme="majorHAnsi"/>
          <w:b/>
        </w:rPr>
        <w:t>Izabela Migocz – dyrektor zarządzający – tel. tel. +48 77/ 482-36-86</w:t>
      </w:r>
    </w:p>
    <w:p w14:paraId="549821CC" w14:textId="437D12CD" w:rsidR="00D435AC" w:rsidRPr="002A7C78" w:rsidRDefault="00D435AC" w:rsidP="00D435AC">
      <w:pPr>
        <w:keepNext/>
        <w:keepLines/>
        <w:tabs>
          <w:tab w:val="left" w:pos="580"/>
        </w:tabs>
        <w:spacing w:after="0"/>
        <w:jc w:val="both"/>
        <w:rPr>
          <w:rFonts w:asciiTheme="majorHAnsi" w:hAnsiTheme="majorHAnsi" w:cstheme="majorHAnsi"/>
          <w:b/>
        </w:rPr>
      </w:pPr>
      <w:r w:rsidRPr="002A7C78">
        <w:rPr>
          <w:rFonts w:asciiTheme="majorHAnsi" w:hAnsiTheme="majorHAnsi" w:cstheme="majorHAnsi"/>
          <w:b/>
        </w:rPr>
        <w:t>Aleksandra Gałka – adiunkt muzealny –</w:t>
      </w:r>
      <w:r w:rsidR="00CB55E0">
        <w:rPr>
          <w:rFonts w:asciiTheme="majorHAnsi" w:hAnsiTheme="majorHAnsi" w:cstheme="majorHAnsi"/>
          <w:b/>
        </w:rPr>
        <w:t xml:space="preserve"> </w:t>
      </w:r>
      <w:r w:rsidRPr="002A7C78">
        <w:rPr>
          <w:rFonts w:asciiTheme="majorHAnsi" w:hAnsiTheme="majorHAnsi" w:cstheme="majorHAnsi"/>
          <w:b/>
        </w:rPr>
        <w:t>tel.  798-006-843</w:t>
      </w:r>
    </w:p>
    <w:p w14:paraId="6B556BCB" w14:textId="77777777" w:rsidR="00D435AC" w:rsidRPr="002A7C78" w:rsidRDefault="00D435AC" w:rsidP="00D435AC">
      <w:pPr>
        <w:keepNext/>
        <w:keepLines/>
        <w:tabs>
          <w:tab w:val="left" w:pos="580"/>
        </w:tabs>
        <w:spacing w:after="0"/>
        <w:jc w:val="both"/>
        <w:rPr>
          <w:rFonts w:asciiTheme="majorHAnsi" w:hAnsiTheme="majorHAnsi" w:cstheme="majorHAnsi"/>
          <w:b/>
        </w:rPr>
      </w:pPr>
      <w:r w:rsidRPr="002A7C78">
        <w:rPr>
          <w:rFonts w:asciiTheme="majorHAnsi" w:hAnsiTheme="majorHAnsi" w:cstheme="majorHAnsi"/>
          <w:b/>
        </w:rPr>
        <w:t>Ewelina Badurek – główny księgowy – tel. tel. +48 77/ 482-36-86</w:t>
      </w:r>
    </w:p>
    <w:p w14:paraId="0D0242A7" w14:textId="2AC3A5E9" w:rsidR="00D435AC" w:rsidRPr="002A7C78" w:rsidRDefault="00EF6582" w:rsidP="00D435AC">
      <w:pPr>
        <w:pStyle w:val="Akapitzlist"/>
        <w:keepNext/>
        <w:spacing w:after="0"/>
        <w:ind w:left="360"/>
        <w:rPr>
          <w:rFonts w:asciiTheme="majorHAnsi" w:hAnsiTheme="majorHAnsi" w:cstheme="majorHAnsi"/>
          <w:color w:val="FF0000"/>
        </w:rPr>
      </w:pPr>
      <w:r w:rsidRPr="002A7C78">
        <w:rPr>
          <w:rFonts w:asciiTheme="majorHAnsi" w:hAnsiTheme="majorHAnsi" w:cstheme="majorHAnsi"/>
        </w:rPr>
        <w:t xml:space="preserve"> </w:t>
      </w:r>
    </w:p>
    <w:p w14:paraId="1FFB5F88" w14:textId="77777777" w:rsidR="00D435AC" w:rsidRPr="002A7C78" w:rsidRDefault="00EF6582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2A7C78">
        <w:rPr>
          <w:rFonts w:asciiTheme="majorHAnsi" w:eastAsia="Calibri" w:hAnsiTheme="majorHAnsi" w:cstheme="majorHAnsi"/>
        </w:rPr>
        <w:t>Sposób przygotowania oferty:</w:t>
      </w:r>
    </w:p>
    <w:p w14:paraId="4A31B0DE" w14:textId="77777777" w:rsidR="00D435AC" w:rsidRPr="002A7C78" w:rsidRDefault="00EF6582" w:rsidP="00D435AC">
      <w:pPr>
        <w:pStyle w:val="Akapitzlist"/>
        <w:keepNext/>
        <w:numPr>
          <w:ilvl w:val="1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2A7C78">
        <w:rPr>
          <w:rFonts w:asciiTheme="majorHAnsi" w:hAnsiTheme="majorHAnsi" w:cstheme="majorHAnsi"/>
        </w:rPr>
        <w:t>Ofertę należy sporządzić w formie pisemnej (oryginał lub skan podpisanych oświadczeń), w języku polskim.</w:t>
      </w:r>
    </w:p>
    <w:p w14:paraId="2DA89EB6" w14:textId="77777777" w:rsidR="00D435AC" w:rsidRPr="002A7C78" w:rsidRDefault="006C43B2" w:rsidP="00D435AC">
      <w:pPr>
        <w:pStyle w:val="Akapitzlist"/>
        <w:keepNext/>
        <w:numPr>
          <w:ilvl w:val="1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2A7C78">
        <w:rPr>
          <w:rFonts w:asciiTheme="majorHAnsi" w:hAnsiTheme="majorHAnsi" w:cstheme="majorHAnsi"/>
        </w:rPr>
        <w:t>Of</w:t>
      </w:r>
      <w:r w:rsidRPr="002A7C78">
        <w:rPr>
          <w:rFonts w:asciiTheme="majorHAnsi" w:eastAsia="Calibri" w:hAnsiTheme="majorHAnsi" w:cstheme="majorHAnsi"/>
        </w:rPr>
        <w:t xml:space="preserve">ertę należy sporządzić zgodnie z załącznikiem </w:t>
      </w:r>
      <w:r w:rsidRPr="002A7C78">
        <w:rPr>
          <w:rFonts w:asciiTheme="majorHAnsi" w:eastAsia="Calibri" w:hAnsiTheme="majorHAnsi" w:cstheme="majorHAnsi"/>
          <w:b/>
        </w:rPr>
        <w:t>nr 2.1 do zapytania ofertowego pn. Formularz ofertowy.</w:t>
      </w:r>
    </w:p>
    <w:p w14:paraId="440FBE24" w14:textId="77777777" w:rsidR="00D435AC" w:rsidRPr="002A7C78" w:rsidRDefault="006C43B2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2A7C78">
        <w:rPr>
          <w:rFonts w:asciiTheme="majorHAnsi" w:hAnsiTheme="majorHAnsi" w:cstheme="majorHAnsi"/>
        </w:rPr>
        <w:t>Zamawiający zastrzega sobie możliwość zamknięcia postępowania bez wybory najkorzystniejszej oferty.</w:t>
      </w:r>
    </w:p>
    <w:p w14:paraId="0265FFF7" w14:textId="77777777" w:rsidR="00D435AC" w:rsidRPr="002A7C78" w:rsidRDefault="006C43B2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2A7C78">
        <w:rPr>
          <w:rFonts w:asciiTheme="majorHAnsi" w:hAnsiTheme="majorHAnsi" w:cstheme="majorHAnsi"/>
        </w:rPr>
        <w:t>Zamawiający dopuszcza* możliwość negocjacji złożonych ofert,</w:t>
      </w:r>
    </w:p>
    <w:p w14:paraId="1F12379E" w14:textId="77777777" w:rsidR="00D435AC" w:rsidRPr="002A7C78" w:rsidRDefault="00E97221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2A7C78">
        <w:rPr>
          <w:rFonts w:asciiTheme="majorHAnsi" w:hAnsiTheme="majorHAnsi" w:cstheme="majorHAnsi"/>
        </w:rPr>
        <w:t>Informacja o wyborze oferty zostanie zamieszczona na stronie</w:t>
      </w:r>
      <w:r w:rsidR="00921031" w:rsidRPr="002A7C78">
        <w:rPr>
          <w:rFonts w:asciiTheme="majorHAnsi" w:hAnsiTheme="majorHAnsi" w:cstheme="majorHAnsi"/>
        </w:rPr>
        <w:t xml:space="preserve"> </w:t>
      </w:r>
      <w:hyperlink r:id="rId11" w:history="1">
        <w:r w:rsidR="00921031" w:rsidRPr="002A7C78">
          <w:rPr>
            <w:rStyle w:val="Hipercze"/>
            <w:rFonts w:asciiTheme="majorHAnsi" w:eastAsia="Calibri" w:hAnsiTheme="majorHAnsi" w:cstheme="majorHAnsi"/>
            <w:bCs/>
            <w:iCs/>
          </w:rPr>
          <w:t>http://muzeumkozle.pl/biuletyn-informacji-publicznej/</w:t>
        </w:r>
      </w:hyperlink>
      <w:r w:rsidRPr="002A7C78">
        <w:rPr>
          <w:rFonts w:asciiTheme="majorHAnsi" w:eastAsia="Calibri" w:hAnsiTheme="majorHAnsi" w:cstheme="majorHAnsi"/>
          <w:bCs/>
          <w:iCs/>
        </w:rPr>
        <w:t xml:space="preserve"> </w:t>
      </w:r>
    </w:p>
    <w:p w14:paraId="627A6C6A" w14:textId="5B747DFD" w:rsidR="006C43B2" w:rsidRPr="002A7C78" w:rsidRDefault="006C43B2" w:rsidP="00D435AC">
      <w:pPr>
        <w:pStyle w:val="Akapitzlist"/>
        <w:keepNext/>
        <w:numPr>
          <w:ilvl w:val="0"/>
          <w:numId w:val="1"/>
        </w:numPr>
        <w:spacing w:after="0"/>
        <w:rPr>
          <w:rFonts w:asciiTheme="majorHAnsi" w:hAnsiTheme="majorHAnsi" w:cstheme="majorHAnsi"/>
          <w:color w:val="FF0000"/>
        </w:rPr>
      </w:pPr>
      <w:r w:rsidRPr="002A7C78">
        <w:rPr>
          <w:rFonts w:asciiTheme="majorHAnsi" w:eastAsia="Calibri" w:hAnsiTheme="majorHAnsi" w:cstheme="majorHAnsi"/>
          <w:bCs/>
          <w:iCs/>
        </w:rPr>
        <w:t>Klauzula informacyjna dotycząca przetwarzania danych osobowych</w:t>
      </w:r>
      <w:r w:rsidRPr="002A7C78">
        <w:rPr>
          <w:rFonts w:asciiTheme="majorHAnsi" w:eastAsia="Calibri" w:hAnsiTheme="majorHAnsi" w:cstheme="majorHAnsi"/>
          <w:bCs/>
          <w:iCs/>
          <w:u w:val="single"/>
        </w:rPr>
        <w:t>.</w:t>
      </w:r>
    </w:p>
    <w:p w14:paraId="0D9E1A4B" w14:textId="77777777" w:rsidR="006C43B2" w:rsidRPr="002A7C78" w:rsidRDefault="006C43B2" w:rsidP="006C43B2">
      <w:pPr>
        <w:pStyle w:val="Akapitzlist"/>
        <w:keepNext/>
        <w:keepLines/>
        <w:numPr>
          <w:ilvl w:val="0"/>
          <w:numId w:val="3"/>
        </w:numPr>
        <w:contextualSpacing w:val="0"/>
        <w:jc w:val="both"/>
        <w:rPr>
          <w:rFonts w:asciiTheme="majorHAnsi" w:eastAsia="Calibri" w:hAnsiTheme="majorHAnsi" w:cstheme="majorHAnsi"/>
          <w:vanish/>
        </w:rPr>
      </w:pPr>
    </w:p>
    <w:p w14:paraId="0563656C" w14:textId="77777777" w:rsidR="006C43B2" w:rsidRPr="002A7C78" w:rsidRDefault="006C43B2" w:rsidP="006C43B2">
      <w:pPr>
        <w:keepNext/>
        <w:spacing w:after="0" w:line="240" w:lineRule="auto"/>
        <w:jc w:val="both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</w:rPr>
        <w:t>Zgodnie</w:t>
      </w:r>
      <w:r w:rsidRPr="002A7C78">
        <w:rPr>
          <w:rFonts w:asciiTheme="majorHAnsi" w:eastAsia="Calibri" w:hAnsiTheme="majorHAnsi" w:cstheme="majorHAnsi"/>
          <w:bCs/>
          <w:iCs/>
        </w:rPr>
        <w:t xml:space="preserve">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136A039" w14:textId="77777777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</w:rPr>
        <w:t>Administratorem</w:t>
      </w:r>
      <w:r w:rsidRPr="002A7C78">
        <w:rPr>
          <w:rFonts w:asciiTheme="majorHAnsi" w:eastAsia="Calibri" w:hAnsiTheme="majorHAnsi" w:cstheme="majorHAnsi"/>
          <w:bCs/>
          <w:iCs/>
        </w:rPr>
        <w:t xml:space="preserve"> Pani/Pana danych osobowych jest Muzeum Ziemi Kozielskiej w Kędzierzynie-Koźlu.</w:t>
      </w:r>
    </w:p>
    <w:p w14:paraId="37AD8931" w14:textId="77777777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</w:rPr>
      </w:pPr>
      <w:r w:rsidRPr="002A7C78">
        <w:rPr>
          <w:rFonts w:asciiTheme="majorHAnsi" w:eastAsia="Calibri" w:hAnsiTheme="majorHAnsi" w:cstheme="majorHAnsi"/>
        </w:rPr>
        <w:t>Kontakt z Inspektorem Ochrony Danych – iod@muzeumkozle.pl</w:t>
      </w:r>
    </w:p>
    <w:p w14:paraId="1774F884" w14:textId="46014831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</w:rPr>
      </w:pPr>
      <w:r w:rsidRPr="002A7C78">
        <w:rPr>
          <w:rFonts w:asciiTheme="majorHAnsi" w:eastAsia="Calibri" w:hAnsiTheme="majorHAnsi" w:cstheme="majorHAnsi"/>
        </w:rPr>
        <w:t>Pani/Pana dane osobowe przetwarzane będą w celu prowadzenia przedmiotowego postępowania o udzielenie zamówienia publicznego oraz zawarcia i realizacji umowy, a podstawa prawną ich przetwarzania jest obowiązek prawny stosowania sformalizowanych procedur udzielania zamówień publicznych spoczywających na MZKK jako jednostce sektora finansów publicznych.</w:t>
      </w:r>
    </w:p>
    <w:p w14:paraId="7D6EA003" w14:textId="77777777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</w:rPr>
      </w:pPr>
      <w:r w:rsidRPr="002A7C78">
        <w:rPr>
          <w:rFonts w:asciiTheme="majorHAnsi" w:eastAsia="Calibri" w:hAnsiTheme="majorHAnsi" w:cstheme="majorHAnsi"/>
        </w:rPr>
        <w:t>Pani/Pana dane osobowe będą przetwarzane przez okres prowadzenia postępowania o udzielenie zamówienia publicznego, zawarcia i realizacji umowy oraz po jego zakończeniu zgodnie z przepisami dotyczącymi archiwizacji.</w:t>
      </w:r>
    </w:p>
    <w:p w14:paraId="3A5EEF20" w14:textId="4C93630D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</w:rPr>
      </w:pPr>
      <w:r w:rsidRPr="002A7C78">
        <w:rPr>
          <w:rFonts w:asciiTheme="majorHAnsi" w:eastAsia="Calibri" w:hAnsiTheme="majorHAnsi" w:cstheme="majorHAnsi"/>
        </w:rPr>
        <w:lastRenderedPageBreak/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6708673A" w14:textId="77777777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</w:rPr>
      </w:pPr>
      <w:r w:rsidRPr="002A7C78">
        <w:rPr>
          <w:rFonts w:asciiTheme="majorHAnsi" w:eastAsia="Calibri" w:hAnsiTheme="majorHAnsi" w:cstheme="majorHAnsi"/>
        </w:rPr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486D1CA6" w14:textId="6BF44AED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</w:rPr>
      </w:pPr>
      <w:r w:rsidRPr="002A7C78">
        <w:rPr>
          <w:rFonts w:asciiTheme="majorHAnsi" w:eastAsia="Calibri" w:hAnsiTheme="majorHAnsi" w:cstheme="majorHAnsi"/>
        </w:rPr>
        <w:t>Odbiorcami Pani/Pana danych osobowych mogą być organy publiczne i urzędy państwowe lub inne podmioty upoważnione na podstawie przepisów prawa lub wykonujące zdania realizowane w interesie publicznym lub w ramach sprawowania władzy publicznej, w szczególności podmioty prowadzące działalność kontrolną wobec Muzeum Ziemi Kozielskiej.</w:t>
      </w:r>
    </w:p>
    <w:p w14:paraId="1CF0DA75" w14:textId="77777777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</w:rPr>
      </w:pPr>
      <w:r w:rsidRPr="002A7C78">
        <w:rPr>
          <w:rFonts w:asciiTheme="majorHAnsi" w:eastAsia="Calibri" w:hAnsiTheme="majorHAnsi" w:cstheme="majorHAnsi"/>
        </w:rPr>
        <w:t>W odniesieniu do Pani/Pana danych osobowych decyzje nie będą podejmowane w sposób zautomatyzowany, stosowanie do art. 22 RODO.</w:t>
      </w:r>
    </w:p>
    <w:p w14:paraId="5EF97F49" w14:textId="77777777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</w:rPr>
        <w:t>Posiada</w:t>
      </w:r>
      <w:r w:rsidRPr="002A7C78">
        <w:rPr>
          <w:rFonts w:asciiTheme="majorHAnsi" w:eastAsia="Calibri" w:hAnsiTheme="majorHAnsi" w:cstheme="majorHAnsi"/>
          <w:bCs/>
          <w:iCs/>
        </w:rPr>
        <w:t xml:space="preserve"> Pani/Pan:</w:t>
      </w:r>
    </w:p>
    <w:p w14:paraId="249509FC" w14:textId="77777777" w:rsidR="006C43B2" w:rsidRPr="002A7C78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  <w:bCs/>
          <w:iCs/>
        </w:rPr>
        <w:t>na podstawie art. 15 RODO prawo dostępu do danych osobowych Pani/Pana dotyczących</w:t>
      </w:r>
    </w:p>
    <w:p w14:paraId="04ACC2B2" w14:textId="77777777" w:rsidR="006C43B2" w:rsidRPr="002A7C78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  <w:bCs/>
          <w:iCs/>
        </w:rPr>
        <w:t>na podstawie art. 16 RODO prawo do sprostowania Pani/Pana danych osobowych</w:t>
      </w:r>
      <w:r w:rsidRPr="002A7C78">
        <w:rPr>
          <w:rStyle w:val="Odwoanieprzypisudolnego"/>
          <w:rFonts w:asciiTheme="majorHAnsi" w:eastAsia="Calibri" w:hAnsiTheme="majorHAnsi" w:cstheme="majorHAnsi"/>
          <w:bCs/>
          <w:iCs/>
        </w:rPr>
        <w:footnoteReference w:id="1"/>
      </w:r>
      <w:r w:rsidRPr="002A7C78">
        <w:rPr>
          <w:rFonts w:asciiTheme="majorHAnsi" w:eastAsia="Calibri" w:hAnsiTheme="majorHAnsi" w:cstheme="majorHAnsi"/>
          <w:bCs/>
          <w:iCs/>
        </w:rPr>
        <w:t>;</w:t>
      </w:r>
    </w:p>
    <w:p w14:paraId="72B5D857" w14:textId="77777777" w:rsidR="006C43B2" w:rsidRPr="002A7C78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  <w:bCs/>
          <w:iCs/>
        </w:rPr>
        <w:t>na podstawie art. 18 RODO prawo żądania od administratora ograniczenia przetwarzania danych osobowych z zastrzeżeniem przypadków, o których mowa w art. 18 ust. 2 RODO</w:t>
      </w:r>
      <w:r w:rsidRPr="002A7C78">
        <w:rPr>
          <w:rStyle w:val="Odwoanieprzypisudolnego"/>
          <w:rFonts w:asciiTheme="majorHAnsi" w:eastAsia="Calibri" w:hAnsiTheme="majorHAnsi" w:cstheme="majorHAnsi"/>
          <w:bCs/>
          <w:iCs/>
        </w:rPr>
        <w:footnoteReference w:id="2"/>
      </w:r>
    </w:p>
    <w:p w14:paraId="45396BDB" w14:textId="77777777" w:rsidR="006C43B2" w:rsidRPr="002A7C78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  <w:bCs/>
          <w:iCs/>
        </w:rPr>
        <w:t>prawo do wniesienia skargi do Prezesa Urzędu Ochrony Danych Osobowych, gdy uzna Pani/Pan, że przetwarzanie danych osobowych Pani/Pana dotyczących narusza przepisy RODO</w:t>
      </w:r>
    </w:p>
    <w:p w14:paraId="46EB79EA" w14:textId="77777777" w:rsidR="006C43B2" w:rsidRPr="002A7C78" w:rsidRDefault="006C43B2" w:rsidP="006C43B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  <w:bCs/>
          <w:iCs/>
        </w:rPr>
        <w:t>wniesienie sprzeciwu.</w:t>
      </w:r>
    </w:p>
    <w:p w14:paraId="306AF2E7" w14:textId="77777777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  <w:bCs/>
          <w:iCs/>
        </w:rPr>
        <w:t>Nie przysługuje Pani/Panu:</w:t>
      </w:r>
    </w:p>
    <w:p w14:paraId="11F559BE" w14:textId="77777777" w:rsidR="006C43B2" w:rsidRPr="002A7C78" w:rsidRDefault="006C43B2" w:rsidP="006C43B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  <w:bCs/>
          <w:iCs/>
        </w:rPr>
        <w:t>w związku z art. 17 ust. 3 lit. b, d lub e RODO prawo do usunięcia danych osobowych</w:t>
      </w:r>
    </w:p>
    <w:p w14:paraId="0C808EFD" w14:textId="77777777" w:rsidR="006C43B2" w:rsidRPr="002A7C78" w:rsidRDefault="006C43B2" w:rsidP="006C43B2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  <w:bCs/>
          <w:iCs/>
        </w:rPr>
        <w:t>prawo do przenoszenia danych osobowych, o którym mowa w art. 20 RODO</w:t>
      </w:r>
    </w:p>
    <w:p w14:paraId="3AFA45E5" w14:textId="77777777" w:rsidR="006C43B2" w:rsidRPr="002A7C78" w:rsidRDefault="006C43B2" w:rsidP="006C43B2">
      <w:pPr>
        <w:numPr>
          <w:ilvl w:val="1"/>
          <w:numId w:val="3"/>
        </w:numPr>
        <w:spacing w:after="0" w:line="240" w:lineRule="auto"/>
        <w:jc w:val="both"/>
        <w:rPr>
          <w:rFonts w:asciiTheme="majorHAnsi" w:eastAsia="Calibri" w:hAnsiTheme="majorHAnsi" w:cstheme="majorHAnsi"/>
          <w:bCs/>
          <w:iCs/>
        </w:rPr>
      </w:pPr>
      <w:r w:rsidRPr="002A7C78">
        <w:rPr>
          <w:rFonts w:asciiTheme="majorHAnsi" w:eastAsia="Calibri" w:hAnsiTheme="majorHAnsi" w:cstheme="majorHAnsi"/>
          <w:bCs/>
          <w:iCs/>
        </w:rPr>
        <w:t>Jednocześnie przypominamy się o ciążącym na Pani/Panu obowiązku informacyjnym wynikającym z art. 14 RODO względem osób fizycznych, których dane przekazane zostaną Zamawiającemu w związku z prowadzonym postepowaniem i które Zamawiający pośrednio pozyska od wykonawcy biorącego udział w postępowaniu, chyba że ma zastosowanie co najmniej jedno z włączeń o których mowa w art. 14 ust. 5 RODO.</w:t>
      </w:r>
    </w:p>
    <w:p w14:paraId="2E582EB2" w14:textId="77777777" w:rsidR="006C43B2" w:rsidRPr="002A7C78" w:rsidRDefault="006C43B2" w:rsidP="006C43B2">
      <w:pPr>
        <w:keepNext/>
        <w:rPr>
          <w:rFonts w:asciiTheme="majorHAnsi" w:hAnsiTheme="majorHAnsi" w:cstheme="majorHAnsi"/>
          <w:i/>
        </w:rPr>
      </w:pPr>
      <w:r w:rsidRPr="002A7C78">
        <w:rPr>
          <w:rFonts w:asciiTheme="majorHAnsi" w:hAnsiTheme="majorHAnsi" w:cstheme="majorHAnsi"/>
        </w:rPr>
        <w:t xml:space="preserve">* </w:t>
      </w:r>
      <w:r w:rsidRPr="002A7C78">
        <w:rPr>
          <w:rFonts w:asciiTheme="majorHAnsi" w:hAnsiTheme="majorHAnsi" w:cstheme="majorHAnsi"/>
          <w:i/>
        </w:rPr>
        <w:t>wpisać właściwe</w:t>
      </w:r>
    </w:p>
    <w:p w14:paraId="300C28DC" w14:textId="7CCD55BF" w:rsidR="00EF6582" w:rsidRPr="002A7C78" w:rsidRDefault="00EF6582" w:rsidP="006C43B2">
      <w:pPr>
        <w:spacing w:after="0" w:line="240" w:lineRule="auto"/>
        <w:rPr>
          <w:rFonts w:asciiTheme="majorHAnsi" w:hAnsiTheme="majorHAnsi" w:cstheme="majorHAnsi"/>
        </w:rPr>
      </w:pPr>
    </w:p>
    <w:sectPr w:rsidR="00EF6582" w:rsidRPr="002A7C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2E046" w14:textId="77777777" w:rsidR="0091170A" w:rsidRDefault="0091170A" w:rsidP="00774AFD">
      <w:pPr>
        <w:spacing w:after="0" w:line="240" w:lineRule="auto"/>
      </w:pPr>
      <w:r>
        <w:separator/>
      </w:r>
    </w:p>
  </w:endnote>
  <w:endnote w:type="continuationSeparator" w:id="0">
    <w:p w14:paraId="68FDF05A" w14:textId="77777777" w:rsidR="0091170A" w:rsidRDefault="0091170A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44A12" w14:textId="77777777" w:rsidR="006F2E20" w:rsidRDefault="006F2E2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1281A74F" w14:textId="77777777" w:rsidR="008F77AF" w:rsidRDefault="008F77AF" w:rsidP="00774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3607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2FC467D" w14:textId="1C04E3AA" w:rsidR="008F77AF" w:rsidRPr="00C954A8" w:rsidRDefault="00CA35AD" w:rsidP="00CA35AD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Muzeum Ziemi Kozielskiej w Kędzierzynie-Koźlu</w:t>
    </w:r>
  </w:p>
  <w:p w14:paraId="26A2FBFD" w14:textId="01B9FE85" w:rsidR="00CA35AD" w:rsidRPr="00CA35AD" w:rsidRDefault="00CA35AD" w:rsidP="00CA35AD">
    <w:pPr>
      <w:pStyle w:val="Stopka"/>
      <w:jc w:val="center"/>
      <w:rPr>
        <w:sz w:val="16"/>
        <w:szCs w:val="16"/>
      </w:rPr>
    </w:pPr>
    <w:r w:rsidRPr="00CA35AD">
      <w:rPr>
        <w:sz w:val="16"/>
        <w:szCs w:val="16"/>
      </w:rPr>
      <w:t>ul. Józefa Ignacego Kraszewskiego 5b</w:t>
    </w:r>
    <w:r>
      <w:rPr>
        <w:sz w:val="16"/>
        <w:szCs w:val="16"/>
      </w:rPr>
      <w:t xml:space="preserve">, </w:t>
    </w:r>
    <w:r w:rsidRPr="00CA35AD">
      <w:rPr>
        <w:sz w:val="16"/>
        <w:szCs w:val="16"/>
      </w:rPr>
      <w:t>47-200 Kędzierzyn-Koźle</w:t>
    </w:r>
    <w:r>
      <w:rPr>
        <w:sz w:val="16"/>
        <w:szCs w:val="16"/>
      </w:rPr>
      <w:t xml:space="preserve">, </w:t>
    </w:r>
    <w:r w:rsidRPr="00CA35AD">
      <w:rPr>
        <w:sz w:val="16"/>
        <w:szCs w:val="16"/>
      </w:rPr>
      <w:t>tel. 77 4</w:t>
    </w:r>
    <w:r w:rsidR="006F2E20">
      <w:rPr>
        <w:sz w:val="16"/>
        <w:szCs w:val="16"/>
      </w:rPr>
      <w:t>82</w:t>
    </w:r>
    <w:r w:rsidRPr="00CA35AD">
      <w:rPr>
        <w:sz w:val="16"/>
        <w:szCs w:val="16"/>
      </w:rPr>
      <w:t xml:space="preserve"> </w:t>
    </w:r>
    <w:r w:rsidR="006F2E20">
      <w:rPr>
        <w:sz w:val="16"/>
        <w:szCs w:val="16"/>
      </w:rPr>
      <w:t>36 86</w:t>
    </w:r>
  </w:p>
  <w:p w14:paraId="3527A852" w14:textId="0585AAC4" w:rsidR="00CA35AD" w:rsidRPr="00CA35AD" w:rsidRDefault="00CA35AD" w:rsidP="00CA35AD">
    <w:pPr>
      <w:pStyle w:val="Stopka"/>
      <w:jc w:val="center"/>
      <w:rPr>
        <w:sz w:val="16"/>
        <w:szCs w:val="16"/>
        <w:lang w:val="de-DE"/>
      </w:rPr>
    </w:pPr>
    <w:r w:rsidRPr="00CA35AD">
      <w:rPr>
        <w:sz w:val="16"/>
        <w:szCs w:val="16"/>
        <w:lang w:val="de-DE"/>
      </w:rPr>
      <w:t>NIP 749-20-93-530</w:t>
    </w:r>
    <w:r>
      <w:rPr>
        <w:sz w:val="16"/>
        <w:szCs w:val="16"/>
        <w:lang w:val="de-DE"/>
      </w:rPr>
      <w:t xml:space="preserve">, </w:t>
    </w:r>
    <w:r w:rsidRPr="00CA35AD">
      <w:rPr>
        <w:sz w:val="16"/>
        <w:szCs w:val="16"/>
        <w:lang w:val="de-DE"/>
      </w:rPr>
      <w:t>REGON 362918230</w:t>
    </w:r>
  </w:p>
  <w:p w14:paraId="787B6B9A" w14:textId="32791C66" w:rsidR="008F77AF" w:rsidRPr="00CA35AD" w:rsidRDefault="00CA35AD" w:rsidP="00CA35AD">
    <w:pPr>
      <w:pStyle w:val="Stopka"/>
      <w:jc w:val="center"/>
      <w:rPr>
        <w:lang w:val="de-DE"/>
      </w:rPr>
    </w:pPr>
    <w:r w:rsidRPr="00CA35AD">
      <w:rPr>
        <w:sz w:val="16"/>
        <w:szCs w:val="16"/>
        <w:lang w:val="de-DE"/>
      </w:rPr>
      <w:t>muzeum@muzeumkozle.pl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421808" w14:textId="77777777" w:rsidR="006F2E20" w:rsidRDefault="006F2E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156C4" w14:textId="77777777" w:rsidR="0091170A" w:rsidRDefault="0091170A" w:rsidP="00774AFD">
      <w:pPr>
        <w:spacing w:after="0" w:line="240" w:lineRule="auto"/>
      </w:pPr>
      <w:r>
        <w:separator/>
      </w:r>
    </w:p>
  </w:footnote>
  <w:footnote w:type="continuationSeparator" w:id="0">
    <w:p w14:paraId="23007575" w14:textId="77777777" w:rsidR="0091170A" w:rsidRDefault="0091170A" w:rsidP="00774AFD">
      <w:pPr>
        <w:spacing w:after="0" w:line="240" w:lineRule="auto"/>
      </w:pPr>
      <w:r>
        <w:continuationSeparator/>
      </w:r>
    </w:p>
  </w:footnote>
  <w:footnote w:id="1">
    <w:p w14:paraId="52B0D92D" w14:textId="77777777" w:rsidR="008F77AF" w:rsidRPr="001A012C" w:rsidRDefault="008F77AF" w:rsidP="006C43B2">
      <w:pPr>
        <w:pStyle w:val="Tekstprzypisudolnego"/>
        <w:rPr>
          <w:sz w:val="18"/>
        </w:rPr>
      </w:pPr>
      <w:r>
        <w:rPr>
          <w:rStyle w:val="Odwoanieprzypisudolnego"/>
        </w:rPr>
        <w:footnoteRef/>
      </w:r>
      <w:r w:rsidRPr="001A012C">
        <w:rPr>
          <w:sz w:val="14"/>
        </w:rPr>
        <w:t>Wyjaśnienie: skorzystanie z prawa do sprostowania nie może skutkować zmianą wyniku postępowania o udzielenie zamówienia publicznego.</w:t>
      </w:r>
    </w:p>
  </w:footnote>
  <w:footnote w:id="2">
    <w:p w14:paraId="65888503" w14:textId="77777777" w:rsidR="008F77AF" w:rsidRPr="001A012C" w:rsidRDefault="008F77AF" w:rsidP="006C43B2">
      <w:pPr>
        <w:pStyle w:val="Tekstprzypisudolnego"/>
        <w:rPr>
          <w:sz w:val="18"/>
        </w:rPr>
      </w:pPr>
      <w:r w:rsidRPr="001A012C">
        <w:rPr>
          <w:rStyle w:val="Odwoanieprzypisudolnego"/>
          <w:sz w:val="18"/>
        </w:rPr>
        <w:footnoteRef/>
      </w:r>
      <w:r w:rsidRPr="001A012C">
        <w:rPr>
          <w:sz w:val="14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903F6" w14:textId="77777777" w:rsidR="006F2E20" w:rsidRDefault="006F2E2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157F" w14:textId="377ACCE6" w:rsidR="008F77AF" w:rsidRDefault="008F77AF" w:rsidP="00EF6582">
    <w:pPr>
      <w:pStyle w:val="Nagwek"/>
    </w:pPr>
    <w:r w:rsidRPr="009D7A0D">
      <w:rPr>
        <w:noProof/>
        <w:lang w:eastAsia="pl-PL"/>
      </w:rPr>
      <w:drawing>
        <wp:inline distT="0" distB="0" distL="0" distR="0" wp14:anchorId="3F0A04B4" wp14:editId="549FB339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55D53" w14:textId="77777777" w:rsidR="006F2E20" w:rsidRDefault="006F2E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0F52723C"/>
    <w:multiLevelType w:val="hybridMultilevel"/>
    <w:tmpl w:val="3FE6C1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5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8F1C27"/>
    <w:multiLevelType w:val="hybridMultilevel"/>
    <w:tmpl w:val="7B7CD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45679BF"/>
    <w:multiLevelType w:val="hybridMultilevel"/>
    <w:tmpl w:val="EE026D3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407F36"/>
    <w:multiLevelType w:val="hybridMultilevel"/>
    <w:tmpl w:val="37A89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8277B"/>
    <w:multiLevelType w:val="multilevel"/>
    <w:tmpl w:val="A920D8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3943A16"/>
    <w:multiLevelType w:val="hybridMultilevel"/>
    <w:tmpl w:val="85F0DC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B11E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D4C247E"/>
    <w:multiLevelType w:val="hybridMultilevel"/>
    <w:tmpl w:val="84589AC0"/>
    <w:lvl w:ilvl="0" w:tplc="3BCEA7E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4"/>
  </w:num>
  <w:num w:numId="5">
    <w:abstractNumId w:val="1"/>
  </w:num>
  <w:num w:numId="6">
    <w:abstractNumId w:val="17"/>
  </w:num>
  <w:num w:numId="7">
    <w:abstractNumId w:val="3"/>
  </w:num>
  <w:num w:numId="8">
    <w:abstractNumId w:val="19"/>
  </w:num>
  <w:num w:numId="9">
    <w:abstractNumId w:val="16"/>
  </w:num>
  <w:num w:numId="10">
    <w:abstractNumId w:val="5"/>
  </w:num>
  <w:num w:numId="11">
    <w:abstractNumId w:val="0"/>
  </w:num>
  <w:num w:numId="12">
    <w:abstractNumId w:val="18"/>
  </w:num>
  <w:num w:numId="13">
    <w:abstractNumId w:val="8"/>
  </w:num>
  <w:num w:numId="14">
    <w:abstractNumId w:val="2"/>
  </w:num>
  <w:num w:numId="15">
    <w:abstractNumId w:val="13"/>
  </w:num>
  <w:num w:numId="16">
    <w:abstractNumId w:val="15"/>
  </w:num>
  <w:num w:numId="17">
    <w:abstractNumId w:val="11"/>
  </w:num>
  <w:num w:numId="18">
    <w:abstractNumId w:val="6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AFD"/>
    <w:rsid w:val="000705B2"/>
    <w:rsid w:val="00074D68"/>
    <w:rsid w:val="000E443F"/>
    <w:rsid w:val="000E5142"/>
    <w:rsid w:val="001141EF"/>
    <w:rsid w:val="00115511"/>
    <w:rsid w:val="00125A39"/>
    <w:rsid w:val="001270DD"/>
    <w:rsid w:val="00153C44"/>
    <w:rsid w:val="00153F3F"/>
    <w:rsid w:val="001609A5"/>
    <w:rsid w:val="001666B6"/>
    <w:rsid w:val="00172CD1"/>
    <w:rsid w:val="00194A2E"/>
    <w:rsid w:val="001B0C2F"/>
    <w:rsid w:val="001B1810"/>
    <w:rsid w:val="001D0349"/>
    <w:rsid w:val="001F788D"/>
    <w:rsid w:val="00204623"/>
    <w:rsid w:val="00227E9C"/>
    <w:rsid w:val="00256C2C"/>
    <w:rsid w:val="00265762"/>
    <w:rsid w:val="00274389"/>
    <w:rsid w:val="00284F55"/>
    <w:rsid w:val="002A7C78"/>
    <w:rsid w:val="002F123A"/>
    <w:rsid w:val="002F5242"/>
    <w:rsid w:val="003046BE"/>
    <w:rsid w:val="00337AAF"/>
    <w:rsid w:val="003568CE"/>
    <w:rsid w:val="00362A3C"/>
    <w:rsid w:val="003B7D64"/>
    <w:rsid w:val="003D45FC"/>
    <w:rsid w:val="0041609B"/>
    <w:rsid w:val="00432CBE"/>
    <w:rsid w:val="00437665"/>
    <w:rsid w:val="00443F17"/>
    <w:rsid w:val="00450A28"/>
    <w:rsid w:val="004B0141"/>
    <w:rsid w:val="005254BB"/>
    <w:rsid w:val="005277F6"/>
    <w:rsid w:val="00531B7E"/>
    <w:rsid w:val="00534BDE"/>
    <w:rsid w:val="005720B4"/>
    <w:rsid w:val="0058357B"/>
    <w:rsid w:val="0058504A"/>
    <w:rsid w:val="0059756A"/>
    <w:rsid w:val="005C1906"/>
    <w:rsid w:val="005D57A3"/>
    <w:rsid w:val="00606AF8"/>
    <w:rsid w:val="00657C83"/>
    <w:rsid w:val="0069436E"/>
    <w:rsid w:val="00697003"/>
    <w:rsid w:val="006B2FFB"/>
    <w:rsid w:val="006C43B2"/>
    <w:rsid w:val="006D2476"/>
    <w:rsid w:val="006F2E20"/>
    <w:rsid w:val="006F3586"/>
    <w:rsid w:val="00752402"/>
    <w:rsid w:val="00762777"/>
    <w:rsid w:val="00764342"/>
    <w:rsid w:val="007671B7"/>
    <w:rsid w:val="00774AFD"/>
    <w:rsid w:val="007E1D7E"/>
    <w:rsid w:val="007F77CE"/>
    <w:rsid w:val="0080052F"/>
    <w:rsid w:val="0080502B"/>
    <w:rsid w:val="008112CC"/>
    <w:rsid w:val="008C0362"/>
    <w:rsid w:val="008F1651"/>
    <w:rsid w:val="008F77AF"/>
    <w:rsid w:val="00903C20"/>
    <w:rsid w:val="0091170A"/>
    <w:rsid w:val="00917E2B"/>
    <w:rsid w:val="009207B5"/>
    <w:rsid w:val="00921031"/>
    <w:rsid w:val="00965101"/>
    <w:rsid w:val="00973AFC"/>
    <w:rsid w:val="00985A7D"/>
    <w:rsid w:val="009A728B"/>
    <w:rsid w:val="009D6358"/>
    <w:rsid w:val="009E036A"/>
    <w:rsid w:val="00A069CC"/>
    <w:rsid w:val="00A67924"/>
    <w:rsid w:val="00A77BA8"/>
    <w:rsid w:val="00AC5C99"/>
    <w:rsid w:val="00AD3B0A"/>
    <w:rsid w:val="00AE1E67"/>
    <w:rsid w:val="00B0369D"/>
    <w:rsid w:val="00B16B35"/>
    <w:rsid w:val="00B36D1A"/>
    <w:rsid w:val="00B65DB3"/>
    <w:rsid w:val="00B85A34"/>
    <w:rsid w:val="00BF560B"/>
    <w:rsid w:val="00C14AC7"/>
    <w:rsid w:val="00C36078"/>
    <w:rsid w:val="00C6192F"/>
    <w:rsid w:val="00C71BB2"/>
    <w:rsid w:val="00C81A4C"/>
    <w:rsid w:val="00C82ADB"/>
    <w:rsid w:val="00C943FE"/>
    <w:rsid w:val="00C95580"/>
    <w:rsid w:val="00CA35AD"/>
    <w:rsid w:val="00CB55E0"/>
    <w:rsid w:val="00D435AC"/>
    <w:rsid w:val="00DA4A08"/>
    <w:rsid w:val="00DC2C48"/>
    <w:rsid w:val="00E97221"/>
    <w:rsid w:val="00EF6582"/>
    <w:rsid w:val="00F01168"/>
    <w:rsid w:val="00F35FC8"/>
    <w:rsid w:val="00FB08B2"/>
    <w:rsid w:val="00FC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0A73"/>
  <w15:chartTrackingRefBased/>
  <w15:docId w15:val="{E26B31DA-F6AF-4131-88E8-5D0E7E75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  <w:style w:type="character" w:styleId="Odwoaniedokomentarza">
    <w:name w:val="annotation reference"/>
    <w:basedOn w:val="Domylnaczcionkaakapitu"/>
    <w:uiPriority w:val="99"/>
    <w:semiHidden/>
    <w:unhideWhenUsed/>
    <w:rsid w:val="00F011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11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11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11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1168"/>
    <w:rPr>
      <w:b/>
      <w:bCs/>
      <w:sz w:val="20"/>
      <w:szCs w:val="20"/>
    </w:rPr>
  </w:style>
  <w:style w:type="paragraph" w:styleId="Bezodstpw">
    <w:name w:val="No Spacing"/>
    <w:uiPriority w:val="1"/>
    <w:qFormat/>
    <w:rsid w:val="00F01168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1D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9722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22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0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003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2CBE"/>
    <w:rPr>
      <w:color w:val="605E5C"/>
      <w:shd w:val="clear" w:color="auto" w:fill="E1DFDD"/>
    </w:rPr>
  </w:style>
  <w:style w:type="paragraph" w:customStyle="1" w:styleId="v1msonormal">
    <w:name w:val="v1msonormal"/>
    <w:basedOn w:val="Normalny"/>
    <w:rsid w:val="00284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85A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1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Y7RNLLCyghHGs-M5POCQO1HeXL1CmbZw/view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vKdPc6CWdlhnsDXYKYeqHjTjWAFg3PYR/view?fbclid=IwAR3wyPkoPKxB5nZr0JXwMZn3WMR3vTgIOHWuRxpDC9LubIi-h2o-08SBJHM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uzeumkozle.pl/biuletyn-informacji-publicznej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aleksandragalka@muzeumkozle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uzeum@muzeumkozle.pl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1236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Bolesław Bezeg</dc:creator>
  <cp:keywords/>
  <dc:description/>
  <cp:lastModifiedBy>Bolesław Bezeg</cp:lastModifiedBy>
  <cp:revision>34</cp:revision>
  <cp:lastPrinted>2021-01-22T11:36:00Z</cp:lastPrinted>
  <dcterms:created xsi:type="dcterms:W3CDTF">2021-01-22T10:49:00Z</dcterms:created>
  <dcterms:modified xsi:type="dcterms:W3CDTF">2021-03-09T11:04:00Z</dcterms:modified>
</cp:coreProperties>
</file>