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22D9" w14:textId="7749CE98" w:rsidR="00DA1706" w:rsidRPr="00757CC8" w:rsidRDefault="00757CC8" w:rsidP="00757CC8">
      <w:pPr>
        <w:keepNext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>Załącznik Nr 1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>do Zarządzenia Nr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1/2021</w:t>
      </w:r>
    </w:p>
    <w:p w14:paraId="1D14AB91" w14:textId="65580D1B" w:rsidR="00757CC8" w:rsidRPr="00757CC8" w:rsidRDefault="00A767CB" w:rsidP="00A767CB">
      <w:pPr>
        <w:keepNext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</w:t>
      </w:r>
      <w:r w:rsidR="00757CC8"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 xml:space="preserve">Dyrektora </w:t>
      </w:r>
      <w:r w:rsidR="00DB14DB" w:rsidRPr="00757CC8">
        <w:rPr>
          <w:rFonts w:ascii="Calibri Light" w:hAnsi="Calibri Light" w:cs="Calibri Light"/>
          <w:b/>
          <w:bCs/>
          <w:sz w:val="20"/>
          <w:szCs w:val="20"/>
        </w:rPr>
        <w:t>Zarządzającego Muzeum Ziemi Kozielskiej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 xml:space="preserve">  </w:t>
      </w:r>
    </w:p>
    <w:p w14:paraId="46CB8D36" w14:textId="22056625" w:rsidR="00DA1706" w:rsidRPr="00757CC8" w:rsidRDefault="00757CC8" w:rsidP="00A767CB">
      <w:pPr>
        <w:keepNext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DA1706" w:rsidRPr="00757CC8">
        <w:rPr>
          <w:rFonts w:ascii="Calibri Light" w:hAnsi="Calibri Light" w:cs="Calibri Light"/>
          <w:b/>
          <w:bCs/>
          <w:sz w:val="20"/>
          <w:szCs w:val="20"/>
        </w:rPr>
        <w:t>z  dnia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05 stycznia 2021 roku</w:t>
      </w:r>
    </w:p>
    <w:p w14:paraId="09F53B2B" w14:textId="77777777" w:rsidR="00DA1706" w:rsidRPr="00757CC8" w:rsidRDefault="00DA1706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FEB9F57" w14:textId="4F700893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57CC8">
        <w:rPr>
          <w:rFonts w:ascii="Calibri Light" w:hAnsi="Calibri Light" w:cs="Calibri Light"/>
          <w:b/>
          <w:sz w:val="24"/>
          <w:szCs w:val="24"/>
        </w:rPr>
        <w:t>REGULAMIN UDZIELANIA ZAMÓWIEŃ PUBLICZNYCH</w:t>
      </w:r>
      <w:r w:rsidR="001D7FB6" w:rsidRPr="00757CC8">
        <w:rPr>
          <w:rFonts w:ascii="Calibri Light" w:hAnsi="Calibri Light" w:cs="Calibri Light"/>
          <w:b/>
          <w:sz w:val="24"/>
          <w:szCs w:val="24"/>
        </w:rPr>
        <w:t xml:space="preserve"> PRZEZ </w:t>
      </w:r>
      <w:r w:rsidR="00757CC8" w:rsidRPr="00757CC8">
        <w:rPr>
          <w:rFonts w:ascii="Calibri Light" w:hAnsi="Calibri Light" w:cs="Calibri Light"/>
          <w:b/>
          <w:sz w:val="24"/>
          <w:szCs w:val="24"/>
        </w:rPr>
        <w:t>MUZEUM ZIEMI KOZIELSKIEJ</w:t>
      </w:r>
      <w:r w:rsidR="001D7FB6" w:rsidRPr="00757CC8">
        <w:rPr>
          <w:rFonts w:ascii="Calibri Light" w:hAnsi="Calibri Light" w:cs="Calibri Light"/>
          <w:b/>
          <w:sz w:val="24"/>
          <w:szCs w:val="24"/>
        </w:rPr>
        <w:t xml:space="preserve">  W KĘDZIERZYNIE-KOŹLU</w:t>
      </w:r>
      <w:r w:rsidRPr="00757CC8">
        <w:rPr>
          <w:rFonts w:ascii="Calibri Light" w:hAnsi="Calibri Light" w:cs="Calibri Light"/>
          <w:b/>
          <w:sz w:val="24"/>
          <w:szCs w:val="24"/>
        </w:rPr>
        <w:t>, KTÓRYCH WAR</w:t>
      </w:r>
      <w:r w:rsidR="00BF0EC8" w:rsidRPr="00757CC8">
        <w:rPr>
          <w:rFonts w:ascii="Calibri Light" w:hAnsi="Calibri Light" w:cs="Calibri Light"/>
          <w:b/>
          <w:sz w:val="24"/>
          <w:szCs w:val="24"/>
        </w:rPr>
        <w:t xml:space="preserve">TOŚĆ NIE PRZEKRACZA </w:t>
      </w:r>
      <w:r w:rsidRPr="00757CC8">
        <w:rPr>
          <w:rFonts w:ascii="Calibri Light" w:hAnsi="Calibri Light" w:cs="Calibri Light"/>
          <w:b/>
          <w:sz w:val="24"/>
          <w:szCs w:val="24"/>
        </w:rPr>
        <w:t xml:space="preserve">KWOTY </w:t>
      </w:r>
      <w:r w:rsidR="00861C91" w:rsidRPr="00757CC8">
        <w:rPr>
          <w:rFonts w:ascii="Calibri Light" w:hAnsi="Calibri Light" w:cs="Calibri Light"/>
          <w:b/>
          <w:sz w:val="24"/>
          <w:szCs w:val="24"/>
        </w:rPr>
        <w:t>1</w:t>
      </w:r>
      <w:r w:rsidRPr="00757CC8">
        <w:rPr>
          <w:rFonts w:ascii="Calibri Light" w:hAnsi="Calibri Light" w:cs="Calibri Light"/>
          <w:b/>
          <w:sz w:val="24"/>
          <w:szCs w:val="24"/>
        </w:rPr>
        <w:t xml:space="preserve">30 000 </w:t>
      </w:r>
      <w:r w:rsidR="00861C91" w:rsidRPr="00757CC8">
        <w:rPr>
          <w:rFonts w:ascii="Calibri Light" w:hAnsi="Calibri Light" w:cs="Calibri Light"/>
          <w:b/>
          <w:sz w:val="24"/>
          <w:szCs w:val="24"/>
        </w:rPr>
        <w:t>ZŁ</w:t>
      </w:r>
    </w:p>
    <w:p w14:paraId="2D4C815B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0B551A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1</w:t>
      </w:r>
    </w:p>
    <w:p w14:paraId="2CCCA681" w14:textId="77777777" w:rsidR="005F2784" w:rsidRPr="00757CC8" w:rsidRDefault="005F2784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POSTANOWIENIA OGÓLNE</w:t>
      </w:r>
    </w:p>
    <w:p w14:paraId="421C779B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59255FDB" w14:textId="48FC78BE" w:rsidR="00490285" w:rsidRPr="00757CC8" w:rsidRDefault="00490285" w:rsidP="00C032CF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M</w:t>
      </w:r>
      <w:r w:rsidR="00E147F1" w:rsidRPr="00757CC8">
        <w:rPr>
          <w:rFonts w:ascii="Calibri Light" w:hAnsi="Calibri Light" w:cs="Calibri Light"/>
          <w:shd w:val="clear" w:color="auto" w:fill="FFFFFF"/>
        </w:rPr>
        <w:t>uzeum Ziemi Kozielskiej</w:t>
      </w:r>
      <w:r w:rsidRPr="00757CC8">
        <w:rPr>
          <w:rFonts w:ascii="Calibri Light" w:hAnsi="Calibri Light" w:cs="Calibri Light"/>
          <w:shd w:val="clear" w:color="auto" w:fill="FFFFFF"/>
        </w:rPr>
        <w:t xml:space="preserve"> </w:t>
      </w:r>
      <w:r w:rsidR="005F2784" w:rsidRPr="00757CC8">
        <w:rPr>
          <w:rFonts w:ascii="Calibri Light" w:hAnsi="Calibri Light" w:cs="Calibri Light"/>
          <w:shd w:val="clear" w:color="auto" w:fill="FFFFFF"/>
        </w:rPr>
        <w:t>w Kędzierzynie-Koźlu</w:t>
      </w:r>
      <w:r w:rsidRPr="00757CC8">
        <w:rPr>
          <w:rFonts w:ascii="Calibri Light" w:hAnsi="Calibri Light" w:cs="Calibri Light"/>
          <w:shd w:val="clear" w:color="auto" w:fill="FFFFFF"/>
        </w:rPr>
        <w:t>,</w:t>
      </w:r>
      <w:r w:rsidR="0017160D" w:rsidRPr="00757CC8">
        <w:rPr>
          <w:rFonts w:ascii="Calibri Light" w:hAnsi="Calibri Light" w:cs="Calibri Light"/>
          <w:shd w:val="clear" w:color="auto" w:fill="FFFFFF"/>
        </w:rPr>
        <w:t xml:space="preserve"> zwane dalej ”Muzeum” albo ”Zamawiającym”,</w:t>
      </w:r>
      <w:r w:rsidRPr="00757CC8">
        <w:rPr>
          <w:rFonts w:ascii="Calibri Light" w:hAnsi="Calibri Light" w:cs="Calibri Light"/>
          <w:shd w:val="clear" w:color="auto" w:fill="FFFFFF"/>
        </w:rPr>
        <w:t xml:space="preserve"> udzielając zamówień, których wartość szacunkowa nie przekracza 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kwoty </w:t>
      </w:r>
      <w:r w:rsidR="00861C91" w:rsidRPr="00757CC8">
        <w:rPr>
          <w:rFonts w:ascii="Calibri Light" w:hAnsi="Calibri Light" w:cs="Calibri Light"/>
          <w:shd w:val="clear" w:color="auto" w:fill="FFFFFF"/>
        </w:rPr>
        <w:t>1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30 </w:t>
      </w:r>
      <w:r w:rsidRPr="00757CC8">
        <w:rPr>
          <w:rFonts w:ascii="Calibri Light" w:hAnsi="Calibri Light" w:cs="Calibri Light"/>
          <w:shd w:val="clear" w:color="auto" w:fill="FFFFFF"/>
        </w:rPr>
        <w:t xml:space="preserve">000 </w:t>
      </w:r>
      <w:r w:rsidR="00861C91" w:rsidRPr="00757CC8">
        <w:rPr>
          <w:rFonts w:ascii="Calibri Light" w:hAnsi="Calibri Light" w:cs="Calibri Light"/>
          <w:shd w:val="clear" w:color="auto" w:fill="FFFFFF"/>
        </w:rPr>
        <w:t>zł</w:t>
      </w:r>
      <w:r w:rsidRPr="00757CC8">
        <w:rPr>
          <w:rFonts w:ascii="Calibri Light" w:hAnsi="Calibri Light" w:cs="Calibri Light"/>
          <w:shd w:val="clear" w:color="auto" w:fill="FFFFFF"/>
        </w:rPr>
        <w:t>, realizuje zamówienie bez obowią</w:t>
      </w:r>
      <w:r w:rsidR="00C758B6" w:rsidRPr="00757CC8">
        <w:rPr>
          <w:rFonts w:ascii="Calibri Light" w:hAnsi="Calibri Light" w:cs="Calibri Light"/>
          <w:shd w:val="clear" w:color="auto" w:fill="FFFFFF"/>
        </w:rPr>
        <w:t xml:space="preserve">zku stosowania przepisów </w:t>
      </w:r>
      <w:r w:rsidRPr="00757CC8">
        <w:rPr>
          <w:rFonts w:ascii="Calibri Light" w:hAnsi="Calibri Light" w:cs="Calibri Light"/>
          <w:shd w:val="clear" w:color="auto" w:fill="FFFFFF"/>
        </w:rPr>
        <w:t xml:space="preserve"> określonych Ustawą </w:t>
      </w:r>
      <w:r w:rsidR="00861C91" w:rsidRPr="00757CC8">
        <w:rPr>
          <w:rFonts w:ascii="Calibri Light" w:hAnsi="Calibri Light" w:cs="Calibri Light"/>
          <w:shd w:val="clear" w:color="auto" w:fill="FFFFFF"/>
        </w:rPr>
        <w:t>z dnia 11 września 2019 r. Prawo zamówień</w:t>
      </w:r>
      <w:r w:rsidR="00141B93" w:rsidRPr="00757CC8">
        <w:rPr>
          <w:rFonts w:ascii="Calibri Light" w:hAnsi="Calibri Light" w:cs="Calibri Light"/>
          <w:shd w:val="clear" w:color="auto" w:fill="FFFFFF"/>
        </w:rPr>
        <w:t xml:space="preserve"> publicznych</w:t>
      </w:r>
      <w:r w:rsidR="008F019A" w:rsidRPr="00757CC8">
        <w:rPr>
          <w:rFonts w:ascii="Calibri Light" w:hAnsi="Calibri Light" w:cs="Calibri Light"/>
          <w:shd w:val="clear" w:color="auto" w:fill="FFFFFF"/>
        </w:rPr>
        <w:t xml:space="preserve">, </w:t>
      </w:r>
      <w:r w:rsidR="00135C38" w:rsidRPr="00757CC8">
        <w:rPr>
          <w:rFonts w:ascii="Calibri Light" w:hAnsi="Calibri Light" w:cs="Calibri Light"/>
          <w:shd w:val="clear" w:color="auto" w:fill="FFFFFF"/>
        </w:rPr>
        <w:t>zwaną dalej</w:t>
      </w:r>
      <w:r w:rsidR="00024700" w:rsidRPr="00757CC8">
        <w:rPr>
          <w:rFonts w:ascii="Calibri Light" w:hAnsi="Calibri Light" w:cs="Calibri Light"/>
          <w:shd w:val="clear" w:color="auto" w:fill="FFFFFF"/>
        </w:rPr>
        <w:t xml:space="preserve"> </w:t>
      </w:r>
      <w:r w:rsidR="00135C38" w:rsidRPr="00757CC8">
        <w:rPr>
          <w:rFonts w:ascii="Calibri Light" w:hAnsi="Calibri Light" w:cs="Calibri Light"/>
          <w:shd w:val="clear" w:color="auto" w:fill="FFFFFF"/>
        </w:rPr>
        <w:t>”U</w:t>
      </w:r>
      <w:r w:rsidR="008F019A" w:rsidRPr="00757CC8">
        <w:rPr>
          <w:rFonts w:ascii="Calibri Light" w:hAnsi="Calibri Light" w:cs="Calibri Light"/>
          <w:shd w:val="clear" w:color="auto" w:fill="FFFFFF"/>
        </w:rPr>
        <w:t>stawą”.</w:t>
      </w:r>
      <w:r w:rsidRPr="00757CC8">
        <w:rPr>
          <w:rFonts w:ascii="Calibri Light" w:hAnsi="Calibri Light" w:cs="Calibri Light"/>
          <w:shd w:val="clear" w:color="auto" w:fill="FFFFFF"/>
        </w:rPr>
        <w:t xml:space="preserve"> Zam</w:t>
      </w:r>
      <w:r w:rsidR="00011286" w:rsidRPr="00757CC8">
        <w:rPr>
          <w:rFonts w:ascii="Calibri Light" w:hAnsi="Calibri Light" w:cs="Calibri Light"/>
          <w:shd w:val="clear" w:color="auto" w:fill="FFFFFF"/>
        </w:rPr>
        <w:t>ówienia te udziela się po przeprowadzeniu postępowania określonego w niniejszym Regulaminie.</w:t>
      </w:r>
    </w:p>
    <w:p w14:paraId="09DB39A4" w14:textId="77777777" w:rsidR="00CD27E9" w:rsidRPr="00757CC8" w:rsidRDefault="005C7C6E" w:rsidP="00C032CF">
      <w:pPr>
        <w:pStyle w:val="NormalnyWeb"/>
        <w:keepNext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Postanowienia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niniejszego Regulaminu, stosuje się przy udzielaniu zamówień</w:t>
      </w:r>
      <w:r w:rsidR="00861C91" w:rsidRPr="00757CC8">
        <w:rPr>
          <w:rFonts w:ascii="Calibri Light" w:hAnsi="Calibri Light" w:cs="Calibri Light"/>
          <w:sz w:val="22"/>
          <w:szCs w:val="22"/>
        </w:rPr>
        <w:t xml:space="preserve"> wyłączonych na podstawie art. 2 ust. 1 pkt 1</w:t>
      </w:r>
      <w:r w:rsidR="00AB60DF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861C91" w:rsidRPr="00757CC8">
        <w:rPr>
          <w:rFonts w:ascii="Calibri Light" w:hAnsi="Calibri Light" w:cs="Calibri Light"/>
          <w:sz w:val="22"/>
          <w:szCs w:val="22"/>
        </w:rPr>
        <w:t xml:space="preserve"> U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stawy, których wartość nie przekracza </w:t>
      </w:r>
      <w:r w:rsidR="007D56D8" w:rsidRPr="00757CC8">
        <w:rPr>
          <w:rFonts w:ascii="Calibri Light" w:hAnsi="Calibri Light" w:cs="Calibri Light"/>
          <w:sz w:val="22"/>
          <w:szCs w:val="22"/>
        </w:rPr>
        <w:t xml:space="preserve">kwoty </w:t>
      </w:r>
      <w:r w:rsidR="00861C91" w:rsidRPr="00757CC8">
        <w:rPr>
          <w:rFonts w:ascii="Calibri Light" w:hAnsi="Calibri Light" w:cs="Calibri Light"/>
          <w:sz w:val="22"/>
          <w:szCs w:val="22"/>
        </w:rPr>
        <w:t>1</w:t>
      </w:r>
      <w:r w:rsidR="007D56D8" w:rsidRPr="00757CC8">
        <w:rPr>
          <w:rFonts w:ascii="Calibri Light" w:hAnsi="Calibri Light" w:cs="Calibri Light"/>
          <w:sz w:val="22"/>
          <w:szCs w:val="22"/>
        </w:rPr>
        <w:t xml:space="preserve">30 000 </w:t>
      </w:r>
      <w:r w:rsidR="00861C91" w:rsidRPr="00757CC8">
        <w:rPr>
          <w:rFonts w:ascii="Calibri Light" w:hAnsi="Calibri Light" w:cs="Calibri Light"/>
          <w:sz w:val="22"/>
          <w:szCs w:val="22"/>
        </w:rPr>
        <w:t>zł</w:t>
      </w:r>
      <w:r w:rsidR="007D56D8" w:rsidRPr="00757CC8">
        <w:rPr>
          <w:rFonts w:ascii="Calibri Light" w:hAnsi="Calibri Light" w:cs="Calibri Light"/>
          <w:sz w:val="22"/>
          <w:szCs w:val="22"/>
        </w:rPr>
        <w:t xml:space="preserve"> oraz zamówień określonych w art.</w:t>
      </w:r>
      <w:r w:rsidR="00861C91" w:rsidRPr="00757CC8">
        <w:rPr>
          <w:rFonts w:ascii="Calibri Light" w:hAnsi="Calibri Light" w:cs="Calibri Light"/>
          <w:sz w:val="22"/>
          <w:szCs w:val="22"/>
        </w:rPr>
        <w:t xml:space="preserve"> 11 ust. 5 pkt 2 </w:t>
      </w:r>
      <w:r w:rsidR="00840F71" w:rsidRPr="00757CC8">
        <w:rPr>
          <w:rFonts w:ascii="Calibri Light" w:hAnsi="Calibri Light" w:cs="Calibri Light"/>
          <w:sz w:val="22"/>
          <w:szCs w:val="22"/>
        </w:rPr>
        <w:t>ustawy</w:t>
      </w:r>
      <w:r w:rsidR="007D56D8" w:rsidRPr="00757CC8">
        <w:rPr>
          <w:rFonts w:ascii="Calibri Light" w:hAnsi="Calibri Light" w:cs="Calibri Light"/>
          <w:sz w:val="22"/>
          <w:szCs w:val="22"/>
        </w:rPr>
        <w:t>,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których przedmiotem są dostawy lub usługi z zakresu działalności kulturalnej związanej z organizacją wystaw, koncertów, konkursów, festiwali, widowisk, spektakli teatralnych, przedsięwzięć z zakresu edukacji kulturalnej lub z gromadzeniem materiałów bibliotecznych przez biblioteki lub muzealiów, jeżeli zamówienia te nie służą wyposażaniu zamawiającego w środki trwałe przeznaczone do bie</w:t>
      </w:r>
      <w:r w:rsidR="00506CCB" w:rsidRPr="00757CC8">
        <w:rPr>
          <w:rFonts w:ascii="Calibri Light" w:hAnsi="Calibri Light" w:cs="Calibri Light"/>
          <w:sz w:val="22"/>
          <w:szCs w:val="22"/>
        </w:rPr>
        <w:t>żącej obsługi jego działalności,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506CCB" w:rsidRPr="00757CC8">
        <w:rPr>
          <w:rFonts w:ascii="Calibri Light" w:hAnsi="Calibri Light" w:cs="Calibri Light"/>
          <w:sz w:val="22"/>
          <w:szCs w:val="22"/>
        </w:rPr>
        <w:t>jeżeli wartość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 tych </w:t>
      </w:r>
      <w:r w:rsidR="00506CCB" w:rsidRPr="00757CC8">
        <w:rPr>
          <w:rFonts w:ascii="Calibri Light" w:hAnsi="Calibri Light" w:cs="Calibri Light"/>
          <w:sz w:val="22"/>
          <w:szCs w:val="22"/>
        </w:rPr>
        <w:t xml:space="preserve"> zamówień nie przekracza 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861C91" w:rsidRPr="00757CC8">
        <w:rPr>
          <w:rFonts w:ascii="Calibri Light" w:hAnsi="Calibri Light" w:cs="Calibri Light"/>
          <w:sz w:val="22"/>
          <w:szCs w:val="22"/>
        </w:rPr>
        <w:t>1</w:t>
      </w:r>
      <w:r w:rsidR="004C0EB2" w:rsidRPr="00757CC8">
        <w:rPr>
          <w:rFonts w:ascii="Calibri Light" w:hAnsi="Calibri Light" w:cs="Calibri Light"/>
          <w:sz w:val="22"/>
          <w:szCs w:val="22"/>
        </w:rPr>
        <w:t xml:space="preserve">30 000 </w:t>
      </w:r>
      <w:r w:rsidR="00861C91" w:rsidRPr="00757CC8">
        <w:rPr>
          <w:rFonts w:ascii="Calibri Light" w:hAnsi="Calibri Light" w:cs="Calibri Light"/>
          <w:sz w:val="22"/>
          <w:szCs w:val="22"/>
        </w:rPr>
        <w:t>zł</w:t>
      </w:r>
      <w:r w:rsidR="004C0EB2" w:rsidRPr="00757CC8">
        <w:rPr>
          <w:rFonts w:ascii="Calibri Light" w:hAnsi="Calibri Light" w:cs="Calibri Light"/>
          <w:sz w:val="22"/>
          <w:szCs w:val="22"/>
        </w:rPr>
        <w:t>.</w:t>
      </w:r>
    </w:p>
    <w:p w14:paraId="3A3EFD54" w14:textId="4930A380" w:rsidR="005F2784" w:rsidRPr="00757CC8" w:rsidRDefault="00C8777A" w:rsidP="00561429">
      <w:pPr>
        <w:pStyle w:val="Normalny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U</w:t>
      </w:r>
      <w:r w:rsidR="004E6A76" w:rsidRPr="00757CC8">
        <w:rPr>
          <w:rFonts w:ascii="Calibri Light" w:hAnsi="Calibri Light" w:cs="Calibri Light"/>
          <w:sz w:val="22"/>
          <w:szCs w:val="22"/>
        </w:rPr>
        <w:t>dzielenie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 zamówień,  których wartość </w:t>
      </w:r>
      <w:r w:rsidRPr="00757CC8">
        <w:rPr>
          <w:rFonts w:ascii="Calibri Light" w:hAnsi="Calibri Light" w:cs="Calibri Light"/>
          <w:sz w:val="22"/>
          <w:szCs w:val="22"/>
        </w:rPr>
        <w:t xml:space="preserve">przekracza równowartość </w:t>
      </w:r>
      <w:r w:rsidR="00292912" w:rsidRPr="00757CC8">
        <w:rPr>
          <w:rFonts w:ascii="Calibri Light" w:hAnsi="Calibri Light" w:cs="Calibri Light"/>
          <w:sz w:val="22"/>
          <w:szCs w:val="22"/>
        </w:rPr>
        <w:t>60 000 zł</w:t>
      </w:r>
      <w:r w:rsidRPr="00757CC8">
        <w:rPr>
          <w:rFonts w:ascii="Calibri Light" w:hAnsi="Calibri Light" w:cs="Calibri Light"/>
          <w:sz w:val="22"/>
          <w:szCs w:val="22"/>
        </w:rPr>
        <w:t xml:space="preserve">, a 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nie przekracza kwoty </w:t>
      </w:r>
      <w:r w:rsidR="00292912" w:rsidRPr="00757CC8">
        <w:rPr>
          <w:rFonts w:ascii="Calibri Light" w:hAnsi="Calibri Light" w:cs="Calibri Light"/>
          <w:sz w:val="22"/>
          <w:szCs w:val="22"/>
        </w:rPr>
        <w:t>1</w:t>
      </w:r>
      <w:r w:rsidR="003D0CD8" w:rsidRPr="00757CC8">
        <w:rPr>
          <w:rFonts w:ascii="Calibri Light" w:hAnsi="Calibri Light" w:cs="Calibri Light"/>
          <w:sz w:val="22"/>
          <w:szCs w:val="22"/>
        </w:rPr>
        <w:t>30</w:t>
      </w:r>
      <w:r w:rsidR="00292912" w:rsidRPr="00757CC8">
        <w:rPr>
          <w:rFonts w:ascii="Calibri Light" w:hAnsi="Calibri Light" w:cs="Calibri Light"/>
          <w:sz w:val="22"/>
          <w:szCs w:val="22"/>
        </w:rPr>
        <w:t> 000 zł</w:t>
      </w:r>
      <w:r w:rsidR="003B075B" w:rsidRPr="00757CC8">
        <w:rPr>
          <w:rFonts w:ascii="Calibri Light" w:hAnsi="Calibri Light" w:cs="Calibri Light"/>
          <w:sz w:val="22"/>
          <w:szCs w:val="22"/>
        </w:rPr>
        <w:t xml:space="preserve">, 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 moż</w:t>
      </w:r>
      <w:r w:rsidRPr="00757CC8">
        <w:rPr>
          <w:rFonts w:ascii="Calibri Light" w:hAnsi="Calibri Light" w:cs="Calibri Light"/>
          <w:sz w:val="22"/>
          <w:szCs w:val="22"/>
        </w:rPr>
        <w:t>e również nastąpić</w:t>
      </w:r>
      <w:r w:rsidR="002316D2" w:rsidRPr="00757CC8">
        <w:rPr>
          <w:rFonts w:ascii="Calibri Light" w:hAnsi="Calibri Light" w:cs="Calibri Light"/>
          <w:sz w:val="22"/>
          <w:szCs w:val="22"/>
        </w:rPr>
        <w:t>, zgodnie z art.70</w:t>
      </w:r>
      <w:r w:rsidR="002E3DFE" w:rsidRPr="00757CC8">
        <w:rPr>
          <w:rFonts w:ascii="Calibri Light" w:hAnsi="Calibri Light" w:cs="Calibri Light"/>
          <w:sz w:val="22"/>
          <w:szCs w:val="22"/>
        </w:rPr>
        <w:t>¹</w:t>
      </w:r>
      <w:r w:rsidR="002316D2" w:rsidRPr="00757CC8">
        <w:rPr>
          <w:rFonts w:ascii="Calibri Light" w:hAnsi="Calibri Light" w:cs="Calibri Light"/>
          <w:sz w:val="22"/>
          <w:szCs w:val="22"/>
        </w:rPr>
        <w:t xml:space="preserve"> Kodeksu cywilnego,</w:t>
      </w:r>
      <w:r w:rsidR="00D70C77" w:rsidRPr="00757CC8">
        <w:rPr>
          <w:rFonts w:ascii="Calibri Light" w:hAnsi="Calibri Light" w:cs="Calibri Light"/>
          <w:sz w:val="22"/>
          <w:szCs w:val="22"/>
        </w:rPr>
        <w:t xml:space="preserve"> po przeprowadzeniu przetargu lub aukcji wg zasad przewidzianych w przepisach ustawy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. Decyzję w tym zakresie podejmuje Dyrektor </w:t>
      </w:r>
      <w:r w:rsidR="00757CC8">
        <w:rPr>
          <w:rFonts w:ascii="Calibri Light" w:hAnsi="Calibri Light" w:cs="Calibri Light"/>
          <w:sz w:val="22"/>
          <w:szCs w:val="22"/>
        </w:rPr>
        <w:t>Zrządzający Muzeum</w:t>
      </w:r>
      <w:r w:rsidR="005F2784" w:rsidRPr="00757CC8">
        <w:rPr>
          <w:rFonts w:ascii="Calibri Light" w:hAnsi="Calibri Light" w:cs="Calibri Light"/>
          <w:sz w:val="22"/>
          <w:szCs w:val="22"/>
        </w:rPr>
        <w:t>,</w:t>
      </w:r>
      <w:r w:rsidR="00757CC8">
        <w:rPr>
          <w:rFonts w:ascii="Calibri Light" w:hAnsi="Calibri Light" w:cs="Calibri Light"/>
          <w:sz w:val="22"/>
          <w:szCs w:val="22"/>
        </w:rPr>
        <w:t xml:space="preserve"> </w:t>
      </w:r>
      <w:r w:rsidR="005F2784" w:rsidRPr="00757CC8">
        <w:rPr>
          <w:rFonts w:ascii="Calibri Light" w:hAnsi="Calibri Light" w:cs="Calibri Light"/>
          <w:sz w:val="22"/>
          <w:szCs w:val="22"/>
        </w:rPr>
        <w:t>na wniosek pracownika merytorycznie odpowiedzialnego za realizację zamówienia. Należ</w:t>
      </w:r>
      <w:r w:rsidR="00D23AC3" w:rsidRPr="00757CC8">
        <w:rPr>
          <w:rFonts w:ascii="Calibri Light" w:hAnsi="Calibri Light" w:cs="Calibri Light"/>
          <w:sz w:val="22"/>
          <w:szCs w:val="22"/>
        </w:rPr>
        <w:t xml:space="preserve">y wówczas </w:t>
      </w:r>
      <w:r w:rsidR="00A077AC" w:rsidRPr="00757CC8">
        <w:rPr>
          <w:rFonts w:ascii="Calibri Light" w:hAnsi="Calibri Light" w:cs="Calibri Light"/>
          <w:sz w:val="22"/>
          <w:szCs w:val="22"/>
        </w:rPr>
        <w:t xml:space="preserve">sposób postępowania </w:t>
      </w:r>
      <w:r w:rsidR="00D23AC3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5F2784" w:rsidRPr="00757CC8">
        <w:rPr>
          <w:rFonts w:ascii="Calibri Light" w:hAnsi="Calibri Light" w:cs="Calibri Light"/>
          <w:sz w:val="22"/>
          <w:szCs w:val="22"/>
        </w:rPr>
        <w:t xml:space="preserve">  </w:t>
      </w:r>
      <w:r w:rsidR="00A077AC" w:rsidRPr="00757CC8">
        <w:rPr>
          <w:rFonts w:ascii="Calibri Light" w:hAnsi="Calibri Light" w:cs="Calibri Light"/>
          <w:sz w:val="22"/>
          <w:szCs w:val="22"/>
        </w:rPr>
        <w:t>przewidziany w ustawie</w:t>
      </w:r>
      <w:r w:rsidR="00C919CB" w:rsidRPr="00757CC8">
        <w:rPr>
          <w:rFonts w:ascii="Calibri Light" w:hAnsi="Calibri Light" w:cs="Calibri Light"/>
          <w:sz w:val="22"/>
          <w:szCs w:val="22"/>
        </w:rPr>
        <w:t xml:space="preserve"> dla wybranego </w:t>
      </w:r>
      <w:r w:rsidR="00332FF6" w:rsidRPr="00757CC8">
        <w:rPr>
          <w:rFonts w:ascii="Calibri Light" w:hAnsi="Calibri Light" w:cs="Calibri Light"/>
          <w:sz w:val="22"/>
          <w:szCs w:val="22"/>
        </w:rPr>
        <w:t xml:space="preserve">trybu </w:t>
      </w:r>
      <w:r w:rsidR="005F2784" w:rsidRPr="00757CC8">
        <w:rPr>
          <w:rFonts w:ascii="Calibri Light" w:hAnsi="Calibri Light" w:cs="Calibri Light"/>
          <w:sz w:val="22"/>
          <w:szCs w:val="22"/>
        </w:rPr>
        <w:t>stosować w całoś</w:t>
      </w:r>
      <w:r w:rsidR="009D1449" w:rsidRPr="00757CC8">
        <w:rPr>
          <w:rFonts w:ascii="Calibri Light" w:hAnsi="Calibri Light" w:cs="Calibri Light"/>
          <w:sz w:val="22"/>
          <w:szCs w:val="22"/>
        </w:rPr>
        <w:t xml:space="preserve">ci, z tym że w ogłoszeniu aukcji lub przetargu należy powołać się na </w:t>
      </w:r>
      <w:r w:rsidR="00024700" w:rsidRPr="00757CC8">
        <w:rPr>
          <w:rFonts w:ascii="Calibri Light" w:hAnsi="Calibri Light" w:cs="Calibri Light"/>
          <w:sz w:val="22"/>
          <w:szCs w:val="22"/>
        </w:rPr>
        <w:t xml:space="preserve">art.70¹ </w:t>
      </w:r>
      <w:r w:rsidR="009D1449" w:rsidRPr="00757CC8">
        <w:rPr>
          <w:rFonts w:ascii="Calibri Light" w:hAnsi="Calibri Light" w:cs="Calibri Light"/>
          <w:sz w:val="22"/>
          <w:szCs w:val="22"/>
        </w:rPr>
        <w:t xml:space="preserve"> Kodeksu cywilnego.</w:t>
      </w:r>
    </w:p>
    <w:p w14:paraId="1D895490" w14:textId="77777777" w:rsidR="005F2784" w:rsidRPr="00757CC8" w:rsidRDefault="005F2784" w:rsidP="005614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Zamówień, </w:t>
      </w:r>
      <w:r w:rsidR="00362A18" w:rsidRPr="00757CC8">
        <w:rPr>
          <w:rFonts w:ascii="Calibri Light" w:hAnsi="Calibri Light" w:cs="Calibri Light"/>
          <w:shd w:val="clear" w:color="auto" w:fill="FFFFFF"/>
        </w:rPr>
        <w:t xml:space="preserve">których wartość nie przekracza 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kwoty </w:t>
      </w:r>
      <w:r w:rsidR="00292912" w:rsidRPr="00757CC8">
        <w:rPr>
          <w:rFonts w:ascii="Calibri Light" w:hAnsi="Calibri Light" w:cs="Calibri Light"/>
          <w:shd w:val="clear" w:color="auto" w:fill="FFFFFF"/>
        </w:rPr>
        <w:t>1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30 </w:t>
      </w:r>
      <w:r w:rsidR="00362A18" w:rsidRPr="00757CC8">
        <w:rPr>
          <w:rFonts w:ascii="Calibri Light" w:hAnsi="Calibri Light" w:cs="Calibri Light"/>
          <w:shd w:val="clear" w:color="auto" w:fill="FFFFFF"/>
        </w:rPr>
        <w:t xml:space="preserve">000 </w:t>
      </w:r>
      <w:r w:rsidR="00292912" w:rsidRPr="00757CC8">
        <w:rPr>
          <w:rFonts w:ascii="Calibri Light" w:hAnsi="Calibri Light" w:cs="Calibri Light"/>
          <w:shd w:val="clear" w:color="auto" w:fill="FFFFFF"/>
        </w:rPr>
        <w:t>zł</w:t>
      </w:r>
      <w:r w:rsidR="00362A18" w:rsidRPr="00757CC8">
        <w:rPr>
          <w:rFonts w:ascii="Calibri Light" w:hAnsi="Calibri Light" w:cs="Calibri Light"/>
          <w:shd w:val="clear" w:color="auto" w:fill="FFFFFF"/>
        </w:rPr>
        <w:t xml:space="preserve"> udziela si</w:t>
      </w:r>
      <w:r w:rsidR="00EF72DC" w:rsidRPr="00757CC8">
        <w:rPr>
          <w:rFonts w:ascii="Calibri Light" w:hAnsi="Calibri Light" w:cs="Calibri Light"/>
          <w:shd w:val="clear" w:color="auto" w:fill="FFFFFF"/>
        </w:rPr>
        <w:t>ę zgodnie z przepisami Kodeksu c</w:t>
      </w:r>
      <w:r w:rsidR="00024700" w:rsidRPr="00757CC8">
        <w:rPr>
          <w:rFonts w:ascii="Calibri Light" w:hAnsi="Calibri Light" w:cs="Calibri Light"/>
          <w:shd w:val="clear" w:color="auto" w:fill="FFFFFF"/>
        </w:rPr>
        <w:t>ywilnego oraz U</w:t>
      </w:r>
      <w:r w:rsidR="00362A18" w:rsidRPr="00757CC8">
        <w:rPr>
          <w:rFonts w:ascii="Calibri Light" w:hAnsi="Calibri Light" w:cs="Calibri Light"/>
          <w:shd w:val="clear" w:color="auto" w:fill="FFFFFF"/>
        </w:rPr>
        <w:t>stawy o finansach publicznych:</w:t>
      </w:r>
    </w:p>
    <w:p w14:paraId="387DD202" w14:textId="77777777" w:rsidR="00362A18" w:rsidRPr="00757CC8" w:rsidRDefault="00362A18" w:rsidP="005614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sposób celowy i oszczędny  z zachowaniem zasad:</w:t>
      </w:r>
    </w:p>
    <w:p w14:paraId="4DEE6B52" w14:textId="77777777" w:rsidR="00362A18" w:rsidRPr="00757CC8" w:rsidRDefault="00362A18" w:rsidP="005614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należytej staranności i uzyskiwania najlepszych efektów z danych nakładów,</w:t>
      </w:r>
    </w:p>
    <w:p w14:paraId="4E980566" w14:textId="77777777" w:rsidR="00362A18" w:rsidRPr="00757CC8" w:rsidRDefault="00362A18" w:rsidP="005614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optymalnego doboru metod i środków służących osiągnięciu założonych celów</w:t>
      </w:r>
    </w:p>
    <w:p w14:paraId="39140760" w14:textId="77777777" w:rsidR="00362A18" w:rsidRPr="00757CC8" w:rsidRDefault="00362A18" w:rsidP="005614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sposób</w:t>
      </w:r>
      <w:r w:rsidRPr="00757CC8">
        <w:rPr>
          <w:rFonts w:ascii="Calibri Light" w:hAnsi="Calibri Light" w:cs="Calibri Light"/>
          <w:sz w:val="17"/>
          <w:szCs w:val="17"/>
          <w:shd w:val="clear" w:color="auto" w:fill="FFFFFF"/>
        </w:rPr>
        <w:t xml:space="preserve"> </w:t>
      </w:r>
      <w:r w:rsidRPr="00757CC8">
        <w:rPr>
          <w:rFonts w:ascii="Calibri Light" w:hAnsi="Calibri Light" w:cs="Calibri Light"/>
          <w:shd w:val="clear" w:color="auto" w:fill="FFFFFF"/>
        </w:rPr>
        <w:t>umożliwiający terminową realizację zadań.</w:t>
      </w:r>
    </w:p>
    <w:p w14:paraId="506BC83D" w14:textId="77777777" w:rsidR="00A43042" w:rsidRPr="00757CC8" w:rsidRDefault="007653A4" w:rsidP="0056142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Postępowanie </w:t>
      </w:r>
      <w:r w:rsidR="00EF72DC" w:rsidRPr="00757CC8">
        <w:rPr>
          <w:rFonts w:ascii="Calibri Light" w:hAnsi="Calibri Light" w:cs="Calibri Light"/>
          <w:shd w:val="clear" w:color="auto" w:fill="FFFFFF"/>
        </w:rPr>
        <w:t xml:space="preserve">w sprawie wyłonienia wykonawcy zamówienia przeprowadza pracownik  merytorycznie odpowiedzialny za udzielenie zamówienia na </w:t>
      </w:r>
      <w:r w:rsidRPr="00757CC8">
        <w:rPr>
          <w:rFonts w:ascii="Calibri Light" w:hAnsi="Calibri Light" w:cs="Calibri Light"/>
          <w:shd w:val="clear" w:color="auto" w:fill="FFFFFF"/>
        </w:rPr>
        <w:t>p</w:t>
      </w:r>
      <w:r w:rsidR="00EF72DC" w:rsidRPr="00757CC8">
        <w:rPr>
          <w:rFonts w:ascii="Calibri Light" w:hAnsi="Calibri Light" w:cs="Calibri Light"/>
          <w:shd w:val="clear" w:color="auto" w:fill="FFFFFF"/>
        </w:rPr>
        <w:t>odstawie ustnego polecenia  służbowego, ponosząc odpowiedzialność w tym zakresie.</w:t>
      </w:r>
    </w:p>
    <w:p w14:paraId="51EDA83F" w14:textId="77777777" w:rsidR="00230D04" w:rsidRPr="00757CC8" w:rsidRDefault="00230D04" w:rsidP="00561429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Pracownik </w:t>
      </w:r>
      <w:r w:rsidRPr="00757CC8">
        <w:rPr>
          <w:rFonts w:ascii="Calibri Light" w:hAnsi="Calibri Light" w:cs="Calibri Light"/>
        </w:rPr>
        <w:t>odpowiedzialny za realizację zamówienia bezstronnie, obiektywnie, starannie, zgodnie z obowiązującymi przepisami prawa rozeznaje, kwalifikuje oraz przygotowuje i przeprowadza postępowanie o udzielenie zamówienia.</w:t>
      </w:r>
    </w:p>
    <w:p w14:paraId="255C5BCB" w14:textId="1D6AF3EB" w:rsidR="007E2CC9" w:rsidRPr="00757CC8" w:rsidRDefault="007E2CC9" w:rsidP="00C032CF">
      <w:pPr>
        <w:pStyle w:val="Akapitzlist"/>
        <w:keepNext/>
        <w:spacing w:after="0" w:line="240" w:lineRule="auto"/>
        <w:ind w:left="360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lastRenderedPageBreak/>
        <w:t>§ 2</w:t>
      </w:r>
    </w:p>
    <w:p w14:paraId="633A4B98" w14:textId="77777777" w:rsidR="00230D04" w:rsidRPr="00757CC8" w:rsidRDefault="00230D04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ab/>
        <w:t>USTALENIE WARTOŚCI ZAMÓWIENIA</w:t>
      </w:r>
    </w:p>
    <w:p w14:paraId="4E72DFAF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27FC11C5" w14:textId="77777777" w:rsidR="00230D04" w:rsidRPr="00757CC8" w:rsidRDefault="00230D04" w:rsidP="00C032CF">
      <w:pPr>
        <w:pStyle w:val="Akapitzlist"/>
        <w:keepNext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Przystępując do udzielenia zamówienia, pracownik odpowiedzialny za jego realizację przed rozpoczęciem procedury udzielenia zamówienia ma obowiązek ustalenia jego wartości </w:t>
      </w:r>
      <w:r w:rsidR="00E94196" w:rsidRPr="00757CC8">
        <w:rPr>
          <w:rFonts w:ascii="Calibri Light" w:hAnsi="Calibri Light" w:cs="Calibri Light"/>
          <w:shd w:val="clear" w:color="auto" w:fill="FFFFFF"/>
        </w:rPr>
        <w:t xml:space="preserve">szacunkowej (bez podatku VAT) </w:t>
      </w:r>
      <w:r w:rsidRPr="00757CC8">
        <w:rPr>
          <w:rFonts w:ascii="Calibri Light" w:hAnsi="Calibri Light" w:cs="Calibri Light"/>
          <w:shd w:val="clear" w:color="auto" w:fill="FFFFFF"/>
        </w:rPr>
        <w:t>z należytą starannością.</w:t>
      </w:r>
      <w:r w:rsidR="00E94196" w:rsidRPr="00757CC8">
        <w:rPr>
          <w:rFonts w:ascii="Calibri Light" w:hAnsi="Calibri Light" w:cs="Calibri Light"/>
          <w:shd w:val="clear" w:color="auto" w:fill="FFFFFF"/>
        </w:rPr>
        <w:t xml:space="preserve"> </w:t>
      </w:r>
    </w:p>
    <w:p w14:paraId="0C427A34" w14:textId="77777777" w:rsidR="009F2DDE" w:rsidRPr="00757CC8" w:rsidRDefault="00E94196" w:rsidP="00C032CF">
      <w:pPr>
        <w:pStyle w:val="Akapitzlist"/>
        <w:keepNext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shd w:val="clear" w:color="auto" w:fill="FFFFFF"/>
        </w:rPr>
        <w:t xml:space="preserve">Ustalenie wartości zamówienia może nastąpić po rozeznaniu cen rynkowych telefonicznie lub wykorzystując katalogi, cenniki, foldery i strony internetowe, a dla robót budowlanych przez sporządzenie wstępnej wyceny robót lub kosztorysu inwestorskiego. </w:t>
      </w:r>
    </w:p>
    <w:p w14:paraId="6D56C2E0" w14:textId="77777777" w:rsidR="00E94196" w:rsidRPr="00757CC8" w:rsidRDefault="00E94196" w:rsidP="00C032CF">
      <w:pPr>
        <w:pStyle w:val="Akapitzlist"/>
        <w:keepNext/>
        <w:spacing w:line="240" w:lineRule="auto"/>
        <w:ind w:left="360"/>
        <w:jc w:val="both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(Wzór ustalenia wartości szacunkowej stanowi załącznik nr 1 do Regulaminu).</w:t>
      </w:r>
    </w:p>
    <w:p w14:paraId="347F0F1A" w14:textId="77777777" w:rsidR="009F2DDE" w:rsidRPr="00757CC8" w:rsidRDefault="009F2DDE" w:rsidP="00C032CF">
      <w:pPr>
        <w:pStyle w:val="Akapitzlist"/>
        <w:keepNext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szacunkową zamówień ustala się z</w:t>
      </w:r>
      <w:r w:rsidR="00292912" w:rsidRPr="00757CC8">
        <w:rPr>
          <w:rFonts w:ascii="Calibri Light" w:hAnsi="Calibri Light" w:cs="Calibri Light"/>
        </w:rPr>
        <w:t>godnie z postanowieniami art. 28</w:t>
      </w:r>
      <w:r w:rsidR="00F15B2C" w:rsidRPr="00757CC8">
        <w:rPr>
          <w:rFonts w:ascii="Calibri Light" w:hAnsi="Calibri Light" w:cs="Calibri Light"/>
        </w:rPr>
        <w:t xml:space="preserve"> – 36</w:t>
      </w:r>
      <w:r w:rsidRPr="00757CC8">
        <w:rPr>
          <w:rFonts w:ascii="Calibri Light" w:hAnsi="Calibri Light" w:cs="Calibri Light"/>
        </w:rPr>
        <w:t xml:space="preserve"> ust</w:t>
      </w:r>
      <w:r w:rsidR="00840F71" w:rsidRPr="00757CC8">
        <w:rPr>
          <w:rFonts w:ascii="Calibri Light" w:hAnsi="Calibri Light" w:cs="Calibri Light"/>
        </w:rPr>
        <w:t>awy .</w:t>
      </w:r>
    </w:p>
    <w:p w14:paraId="1F8018AF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103FA2CE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3</w:t>
      </w:r>
    </w:p>
    <w:p w14:paraId="74557945" w14:textId="77777777" w:rsidR="006050DA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PROCEDURA UDZIELANIA ZAMÓWIEŃ PUBLICZNYCH O WARTOŚCI SZACUNKOWEJ </w:t>
      </w:r>
    </w:p>
    <w:p w14:paraId="0E1A545D" w14:textId="08DB8114" w:rsidR="003D0CD8" w:rsidRPr="00757CC8" w:rsidRDefault="002A2225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NIEPRZEKRACZAJACEJ</w:t>
      </w:r>
      <w:r w:rsidR="003D0CD8" w:rsidRPr="00757CC8">
        <w:rPr>
          <w:rFonts w:ascii="Calibri Light" w:hAnsi="Calibri Light" w:cs="Calibri Light"/>
          <w:b/>
        </w:rPr>
        <w:t xml:space="preserve"> </w:t>
      </w:r>
      <w:r w:rsidR="009653DC" w:rsidRPr="00757CC8">
        <w:rPr>
          <w:rFonts w:ascii="Calibri Light" w:hAnsi="Calibri Light" w:cs="Calibri Light"/>
          <w:b/>
        </w:rPr>
        <w:t xml:space="preserve">KWOTY </w:t>
      </w:r>
      <w:r w:rsidR="00F15B2C" w:rsidRPr="00757CC8">
        <w:rPr>
          <w:rFonts w:ascii="Calibri Light" w:hAnsi="Calibri Light" w:cs="Calibri Light"/>
          <w:b/>
        </w:rPr>
        <w:t>10 000 zł</w:t>
      </w:r>
    </w:p>
    <w:p w14:paraId="232336D9" w14:textId="77777777" w:rsidR="003D0CD8" w:rsidRPr="00757CC8" w:rsidRDefault="003D0CD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18FBEC1D" w14:textId="3EABD692" w:rsidR="003D0CD8" w:rsidRPr="00757CC8" w:rsidRDefault="009653DC" w:rsidP="00C032CF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 zamówień o wartości szacunkowej</w:t>
      </w:r>
      <w:r w:rsidR="007E2CC9" w:rsidRPr="00757CC8">
        <w:rPr>
          <w:rFonts w:ascii="Calibri Light" w:hAnsi="Calibri Light" w:cs="Calibri Light"/>
        </w:rPr>
        <w:t xml:space="preserve"> </w:t>
      </w:r>
      <w:r w:rsidR="00BC3274" w:rsidRPr="00757CC8">
        <w:rPr>
          <w:rFonts w:ascii="Calibri Light" w:hAnsi="Calibri Light" w:cs="Calibri Light"/>
        </w:rPr>
        <w:t>nieprzekraczającej</w:t>
      </w:r>
      <w:r w:rsidR="007E2CC9" w:rsidRPr="00757CC8">
        <w:rPr>
          <w:rFonts w:ascii="Calibri Light" w:hAnsi="Calibri Light" w:cs="Calibri Light"/>
        </w:rPr>
        <w:t xml:space="preserve"> kwoty </w:t>
      </w:r>
      <w:r w:rsidR="00F15B2C" w:rsidRPr="00757CC8">
        <w:rPr>
          <w:rFonts w:ascii="Calibri Light" w:hAnsi="Calibri Light" w:cs="Calibri Light"/>
        </w:rPr>
        <w:t>10 000 zł</w:t>
      </w:r>
      <w:r w:rsidR="007E2CC9" w:rsidRPr="00757CC8">
        <w:rPr>
          <w:rFonts w:ascii="Calibri Light" w:hAnsi="Calibri Light" w:cs="Calibri Light"/>
        </w:rPr>
        <w:t xml:space="preserve"> nie stosuje się postanowień niniejszego regulam</w:t>
      </w:r>
      <w:r w:rsidR="00635F33" w:rsidRPr="00757CC8">
        <w:rPr>
          <w:rFonts w:ascii="Calibri Light" w:hAnsi="Calibri Light" w:cs="Calibri Light"/>
        </w:rPr>
        <w:t xml:space="preserve">inu </w:t>
      </w:r>
      <w:r w:rsidR="00635F33" w:rsidRPr="00757CC8">
        <w:rPr>
          <w:rFonts w:ascii="Calibri Light" w:hAnsi="Calibri Light" w:cs="Calibri Light"/>
          <w:shd w:val="clear" w:color="auto" w:fill="FFFFFF"/>
        </w:rPr>
        <w:t>i</w:t>
      </w:r>
      <w:r w:rsidR="003D0CD8" w:rsidRPr="00757CC8">
        <w:rPr>
          <w:rFonts w:ascii="Calibri Light" w:hAnsi="Calibri Light" w:cs="Calibri Light"/>
          <w:shd w:val="clear" w:color="auto" w:fill="FFFFFF"/>
        </w:rPr>
        <w:t xml:space="preserve"> nie jest wymagane prowadzenie dokumentacji</w:t>
      </w:r>
      <w:r w:rsidR="00A630C1" w:rsidRPr="00757CC8">
        <w:rPr>
          <w:rFonts w:ascii="Calibri Light" w:hAnsi="Calibri Light" w:cs="Calibri Light"/>
          <w:shd w:val="clear" w:color="auto" w:fill="FFFFFF"/>
        </w:rPr>
        <w:t xml:space="preserve">. </w:t>
      </w:r>
    </w:p>
    <w:p w14:paraId="6E079182" w14:textId="3D0F2245" w:rsidR="002A2225" w:rsidRPr="00757CC8" w:rsidRDefault="002A2225" w:rsidP="00C032CF">
      <w:pPr>
        <w:pStyle w:val="Akapitzlist"/>
        <w:keepNext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Postępowanie o udzielenie zamówienia o wartości nieprzekraczającej 10 000 zł netto może zostać przeprowadzone </w:t>
      </w:r>
      <w:r w:rsidR="00BC3274" w:rsidRPr="00757CC8">
        <w:rPr>
          <w:rFonts w:ascii="Calibri Light" w:hAnsi="Calibri Light" w:cs="Calibri Light"/>
        </w:rPr>
        <w:t xml:space="preserve">poprzez </w:t>
      </w:r>
      <w:r w:rsidR="00BC3274" w:rsidRPr="00757CC8">
        <w:rPr>
          <w:rFonts w:ascii="Calibri Light" w:hAnsi="Calibri Light" w:cs="Calibri Light"/>
          <w:shd w:val="clear" w:color="auto" w:fill="FFFFFF"/>
        </w:rPr>
        <w:t>negocjacje z jednym wykonawcą</w:t>
      </w:r>
      <w:r w:rsidR="00BC3274" w:rsidRPr="00757CC8">
        <w:rPr>
          <w:rFonts w:ascii="Calibri Light" w:hAnsi="Calibri Light" w:cs="Calibri Light"/>
        </w:rPr>
        <w:t xml:space="preserve"> lub poprzez dokonanie rozeznania rynku w obszarze przedmiotu udzielanego zamówienia. Rozeznanie rynku może zostać przeprowadzone w formie elektronicznej, pisemnej lub telefonicznej.</w:t>
      </w:r>
    </w:p>
    <w:p w14:paraId="139DE0BE" w14:textId="77777777" w:rsidR="00635F33" w:rsidRPr="00757CC8" w:rsidRDefault="00635F33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Pracownik merytorycznie odpowiedzialny za realizację zamówienia dokonuje wyboru wykonawcy w formie pisemnej lub ustnej, kierując się zasadą należytej staranności i uzyskiwania najlepszych efektów z danych nakładów.</w:t>
      </w:r>
    </w:p>
    <w:p w14:paraId="2AC38216" w14:textId="77777777" w:rsidR="006050DA" w:rsidRPr="00757CC8" w:rsidRDefault="006050DA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Podstawą udokumentowania udzielenia zamówienia może być:</w:t>
      </w:r>
    </w:p>
    <w:p w14:paraId="29624E26" w14:textId="77777777" w:rsidR="006050DA" w:rsidRPr="00757CC8" w:rsidRDefault="006050DA" w:rsidP="00C032C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formie pisemnej - jednorazowe zlecenie (zamówienie), na podstawie którego Wykonawca wystawi fakturę lub rachunek, lub</w:t>
      </w:r>
    </w:p>
    <w:p w14:paraId="3B5CDE92" w14:textId="77777777" w:rsidR="006050DA" w:rsidRPr="00757CC8" w:rsidRDefault="006050DA" w:rsidP="00C032C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formie ustnej - opisana faktura lub rachunek.</w:t>
      </w:r>
    </w:p>
    <w:p w14:paraId="74D36DEA" w14:textId="77777777" w:rsidR="0094586E" w:rsidRPr="00757CC8" w:rsidRDefault="0094586E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Podstawą udokumentowania zamówienia może być szczegółowa umowa w formie </w:t>
      </w:r>
      <w:r w:rsidR="00CD4D04" w:rsidRPr="00757CC8">
        <w:rPr>
          <w:rFonts w:ascii="Calibri Light" w:hAnsi="Calibri Light" w:cs="Calibri Light"/>
        </w:rPr>
        <w:t xml:space="preserve">jednego </w:t>
      </w:r>
      <w:r w:rsidRPr="00757CC8">
        <w:rPr>
          <w:rFonts w:ascii="Calibri Light" w:hAnsi="Calibri Light" w:cs="Calibri Light"/>
        </w:rPr>
        <w:t>aktu podpisywanego przez obie strony</w:t>
      </w:r>
      <w:r w:rsidR="003A3C50" w:rsidRPr="00757CC8">
        <w:rPr>
          <w:rFonts w:ascii="Calibri Light" w:hAnsi="Calibri Light" w:cs="Calibri Light"/>
        </w:rPr>
        <w:t>,</w:t>
      </w:r>
      <w:r w:rsidRPr="00757CC8">
        <w:rPr>
          <w:rFonts w:ascii="Calibri Light" w:hAnsi="Calibri Light" w:cs="Calibri Light"/>
        </w:rPr>
        <w:t xml:space="preserve"> jeżeli rodzaj zamówienia wskazuje na celowość takiego rozwiązania (np. wykonanie konkretnych opracowań, dokumentów, wykonanie przedmiotów zamówienia, które wymagają szczegółowego opisu</w:t>
      </w:r>
      <w:r w:rsidR="003A3C50" w:rsidRPr="00757CC8">
        <w:rPr>
          <w:rFonts w:ascii="Calibri Light" w:hAnsi="Calibri Light" w:cs="Calibri Light"/>
        </w:rPr>
        <w:t>, robót budowlanych</w:t>
      </w:r>
      <w:r w:rsidRPr="00757CC8">
        <w:rPr>
          <w:rFonts w:ascii="Calibri Light" w:hAnsi="Calibri Light" w:cs="Calibri Light"/>
        </w:rPr>
        <w:t>, itp.).</w:t>
      </w:r>
    </w:p>
    <w:p w14:paraId="6E2C92E8" w14:textId="77777777" w:rsidR="00BE748C" w:rsidRPr="00757CC8" w:rsidRDefault="00BE748C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Dokumentacja z postępowania o udzielenie zamówienia prowadzona jest przez pracownika, który jest odpowiedzialny za jego realizację i archiwizację.</w:t>
      </w:r>
    </w:p>
    <w:p w14:paraId="654F6B59" w14:textId="5C7FAED4" w:rsidR="006050DA" w:rsidRPr="00757CC8" w:rsidRDefault="006050DA" w:rsidP="00C032CF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Wyłonienie Wykonawcy zamówienia o wartości szacunkowej </w:t>
      </w:r>
      <w:r w:rsidR="00956371" w:rsidRPr="00757CC8">
        <w:rPr>
          <w:rFonts w:ascii="Calibri Light" w:hAnsi="Calibri Light" w:cs="Calibri Light"/>
        </w:rPr>
        <w:t xml:space="preserve">nieprzekraczającej </w:t>
      </w:r>
      <w:r w:rsidR="009653DC" w:rsidRPr="00757CC8">
        <w:rPr>
          <w:rFonts w:ascii="Calibri Light" w:hAnsi="Calibri Light" w:cs="Calibri Light"/>
        </w:rPr>
        <w:t>kwoty 10 000 zł</w:t>
      </w:r>
      <w:r w:rsidRPr="00757CC8">
        <w:rPr>
          <w:rFonts w:ascii="Calibri Light" w:hAnsi="Calibri Light" w:cs="Calibri Light"/>
        </w:rPr>
        <w:t xml:space="preserve"> oraz realizacja tego</w:t>
      </w:r>
      <w:r w:rsidR="009653DC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zamówienia może nastąpić w oparciu o zasady określone w § 4 lub § 5 niniejszego Regulaminu.</w:t>
      </w:r>
    </w:p>
    <w:p w14:paraId="091B7A83" w14:textId="621A9358" w:rsidR="00183919" w:rsidRPr="00757CC8" w:rsidRDefault="00183919" w:rsidP="00C032C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5DE7C4EA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4</w:t>
      </w:r>
    </w:p>
    <w:p w14:paraId="1F7A394D" w14:textId="2697C092" w:rsidR="0047147A" w:rsidRPr="00757CC8" w:rsidRDefault="0047147A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PROCEDURA </w:t>
      </w:r>
      <w:r w:rsidR="005E240A" w:rsidRPr="00757CC8">
        <w:rPr>
          <w:rFonts w:ascii="Calibri Light" w:hAnsi="Calibri Light" w:cs="Calibri Light"/>
          <w:b/>
        </w:rPr>
        <w:t xml:space="preserve">UDZIELANIA ZAMÓWIEŃ PUBLICZNYCH O WARTOŚCI SZACUNKOWEJ </w:t>
      </w:r>
    </w:p>
    <w:p w14:paraId="2EF4EEDA" w14:textId="72D37763" w:rsidR="0047147A" w:rsidRPr="00757CC8" w:rsidRDefault="005E240A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 </w:t>
      </w:r>
      <w:r w:rsidR="006753B2" w:rsidRPr="00757CC8">
        <w:rPr>
          <w:rFonts w:ascii="Calibri Light" w:hAnsi="Calibri Light" w:cs="Calibri Light"/>
          <w:b/>
        </w:rPr>
        <w:t>PRZEKRACZAJĄCEJ</w:t>
      </w:r>
      <w:r w:rsidRPr="00757CC8">
        <w:rPr>
          <w:rFonts w:ascii="Calibri Light" w:hAnsi="Calibri Light" w:cs="Calibri Light"/>
          <w:b/>
        </w:rPr>
        <w:t xml:space="preserve"> 10 000 ZŁ LECZ NIEPRZEKRACZAJĄCEJ KWOTY 60 000 ZŁ</w:t>
      </w:r>
    </w:p>
    <w:p w14:paraId="057BFDA9" w14:textId="77777777" w:rsidR="0047147A" w:rsidRPr="00757CC8" w:rsidRDefault="0047147A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00BEF56B" w14:textId="4C038001" w:rsidR="007E2CC9" w:rsidRPr="00757CC8" w:rsidRDefault="007E2CC9" w:rsidP="00C032CF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Procedurę udzielania zamówienia o wartości </w:t>
      </w:r>
      <w:r w:rsidR="005E240A" w:rsidRPr="00757CC8">
        <w:rPr>
          <w:rFonts w:ascii="Calibri Light" w:hAnsi="Calibri Light" w:cs="Calibri Light"/>
        </w:rPr>
        <w:t>przekraczającej</w:t>
      </w:r>
      <w:r w:rsidR="0047147A" w:rsidRPr="00757CC8">
        <w:rPr>
          <w:rFonts w:ascii="Calibri Light" w:hAnsi="Calibri Light" w:cs="Calibri Light"/>
        </w:rPr>
        <w:t xml:space="preserve"> </w:t>
      </w:r>
      <w:r w:rsidR="009653DC" w:rsidRPr="00757CC8">
        <w:rPr>
          <w:rFonts w:ascii="Calibri Light" w:hAnsi="Calibri Light" w:cs="Calibri Light"/>
        </w:rPr>
        <w:t>10 000 zł</w:t>
      </w:r>
      <w:r w:rsidR="007653A4" w:rsidRPr="00757CC8">
        <w:rPr>
          <w:rFonts w:ascii="Calibri Light" w:hAnsi="Calibri Light" w:cs="Calibri Light"/>
        </w:rPr>
        <w:t xml:space="preserve"> </w:t>
      </w:r>
      <w:r w:rsidR="005E240A" w:rsidRPr="00757CC8">
        <w:rPr>
          <w:rFonts w:ascii="Calibri Light" w:hAnsi="Calibri Light" w:cs="Calibri Light"/>
        </w:rPr>
        <w:t xml:space="preserve">lecz nieprzekraczającej </w:t>
      </w:r>
      <w:r w:rsidR="009653DC" w:rsidRPr="00757CC8">
        <w:rPr>
          <w:rFonts w:ascii="Calibri Light" w:hAnsi="Calibri Light" w:cs="Calibri Light"/>
        </w:rPr>
        <w:t>60 000 zł</w:t>
      </w:r>
      <w:r w:rsidR="0047147A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 xml:space="preserve"> przeprowadza się w oparciu o ro</w:t>
      </w:r>
      <w:r w:rsidR="005E240A" w:rsidRPr="00757CC8">
        <w:rPr>
          <w:rFonts w:ascii="Calibri Light" w:hAnsi="Calibri Light" w:cs="Calibri Light"/>
        </w:rPr>
        <w:t>zeznanie rynku  w formie konkursu ofert</w:t>
      </w:r>
      <w:r w:rsidR="0047147A" w:rsidRPr="00757CC8">
        <w:rPr>
          <w:rFonts w:ascii="Calibri Light" w:hAnsi="Calibri Light" w:cs="Calibri Light"/>
        </w:rPr>
        <w:t>, z zastrzeżeniem § 2 pkt 3, zapraszając do składania ofert taką liczbę wykonawców świadczących</w:t>
      </w:r>
      <w:r w:rsidR="007A6CFC" w:rsidRPr="00757CC8">
        <w:rPr>
          <w:rFonts w:ascii="Calibri Light" w:hAnsi="Calibri Light" w:cs="Calibri Light"/>
        </w:rPr>
        <w:t xml:space="preserve"> dostawy, usługi lub roboty budowlane będące przedmiotem zamówienia</w:t>
      </w:r>
      <w:r w:rsidR="001A7357" w:rsidRPr="00757CC8">
        <w:rPr>
          <w:rFonts w:ascii="Calibri Light" w:hAnsi="Calibri Light" w:cs="Calibri Light"/>
        </w:rPr>
        <w:t xml:space="preserve">, która zapewnia konkurencję oraz </w:t>
      </w:r>
      <w:r w:rsidR="00821BA0" w:rsidRPr="00757CC8">
        <w:rPr>
          <w:rFonts w:ascii="Calibri Light" w:hAnsi="Calibri Light" w:cs="Calibri Light"/>
        </w:rPr>
        <w:t>wybór najkorzys</w:t>
      </w:r>
      <w:r w:rsidR="007653A4" w:rsidRPr="00757CC8">
        <w:rPr>
          <w:rFonts w:ascii="Calibri Light" w:hAnsi="Calibri Light" w:cs="Calibri Light"/>
        </w:rPr>
        <w:t>tniejszej oferty (co najmniej 2 </w:t>
      </w:r>
      <w:r w:rsidR="00821BA0" w:rsidRPr="00757CC8">
        <w:rPr>
          <w:rFonts w:ascii="Calibri Light" w:hAnsi="Calibri Light" w:cs="Calibri Light"/>
        </w:rPr>
        <w:t xml:space="preserve">wykonawców). </w:t>
      </w:r>
    </w:p>
    <w:p w14:paraId="38D9C61D" w14:textId="0E11C0A5" w:rsidR="001A7357" w:rsidRPr="00757CC8" w:rsidRDefault="00C47CC1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Zaproszenie do składania ofert odbywa się w drodze zapytania ofertowego kierowanego do wykonawców faksem</w:t>
      </w:r>
      <w:r w:rsidR="003351DF" w:rsidRPr="00757CC8">
        <w:rPr>
          <w:rFonts w:ascii="Calibri Light" w:hAnsi="Calibri Light" w:cs="Calibri Light"/>
        </w:rPr>
        <w:t>,  w formie pisemnej</w:t>
      </w:r>
      <w:r w:rsidRPr="00757CC8">
        <w:rPr>
          <w:rFonts w:ascii="Calibri Light" w:hAnsi="Calibri Light" w:cs="Calibri Light"/>
        </w:rPr>
        <w:t xml:space="preserve"> lub drogą elektroniczną (e-mail) z podaniem terminu </w:t>
      </w:r>
      <w:r w:rsidRPr="00757CC8">
        <w:rPr>
          <w:rFonts w:ascii="Calibri Light" w:hAnsi="Calibri Light" w:cs="Calibri Light"/>
        </w:rPr>
        <w:lastRenderedPageBreak/>
        <w:t>składnia ofert oraz ok</w:t>
      </w:r>
      <w:r w:rsidR="009D30BB" w:rsidRPr="00757CC8">
        <w:rPr>
          <w:rFonts w:ascii="Calibri Light" w:hAnsi="Calibri Light" w:cs="Calibri Light"/>
        </w:rPr>
        <w:t xml:space="preserve">reśleniem przedmiotu zamówienia. Minimalną treść zaproszenia do składania ofert  określa </w:t>
      </w:r>
      <w:r w:rsidRPr="00757CC8">
        <w:rPr>
          <w:rFonts w:ascii="Calibri Light" w:hAnsi="Calibri Light" w:cs="Calibri Light"/>
        </w:rPr>
        <w:t xml:space="preserve"> załącznik nr </w:t>
      </w:r>
      <w:r w:rsidR="00702537" w:rsidRPr="00757CC8">
        <w:rPr>
          <w:rFonts w:ascii="Calibri Light" w:hAnsi="Calibri Light" w:cs="Calibri Light"/>
        </w:rPr>
        <w:t xml:space="preserve">2 </w:t>
      </w:r>
      <w:r w:rsidRPr="00757CC8">
        <w:rPr>
          <w:rFonts w:ascii="Calibri Light" w:hAnsi="Calibri Light" w:cs="Calibri Light"/>
        </w:rPr>
        <w:t>do Regulaminu.</w:t>
      </w:r>
    </w:p>
    <w:p w14:paraId="6688D3C3" w14:textId="77777777" w:rsidR="009B58A9" w:rsidRPr="00757CC8" w:rsidRDefault="009B58A9" w:rsidP="00C032CF">
      <w:pPr>
        <w:pStyle w:val="Akapitzlist"/>
        <w:keepNext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może również określić warunki udziału w postępowaniu oraz może żądać oświadczeń bądź dokumentów potwierdzających ich spełnienie.</w:t>
      </w:r>
    </w:p>
    <w:p w14:paraId="221B39DA" w14:textId="1DB87D15" w:rsidR="00A7541F" w:rsidRPr="00757CC8" w:rsidRDefault="00A7541F" w:rsidP="00C032CF">
      <w:pPr>
        <w:pStyle w:val="Akapitzlist"/>
        <w:keepNext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toku badania i oceny ofert Zamawiający może żądać od oferentów wyjaśnień dotyczących treści złożonych ofert</w:t>
      </w:r>
      <w:r w:rsidR="00956371" w:rsidRPr="00757CC8">
        <w:rPr>
          <w:rFonts w:ascii="Calibri Light" w:hAnsi="Calibri Light" w:cs="Calibri Light"/>
        </w:rPr>
        <w:t>, w tym wyjaśnień dotyczących rażąco niskiej ceny</w:t>
      </w:r>
      <w:r w:rsidRPr="00757CC8">
        <w:rPr>
          <w:rFonts w:ascii="Calibri Light" w:hAnsi="Calibri Light" w:cs="Calibri Light"/>
        </w:rPr>
        <w:t xml:space="preserve"> oraz </w:t>
      </w:r>
      <w:r w:rsidR="00956371" w:rsidRPr="00757CC8">
        <w:rPr>
          <w:rFonts w:ascii="Calibri Light" w:hAnsi="Calibri Light" w:cs="Calibri Light"/>
        </w:rPr>
        <w:t>wezwać</w:t>
      </w:r>
      <w:r w:rsidRPr="00757CC8">
        <w:rPr>
          <w:rFonts w:ascii="Calibri Light" w:hAnsi="Calibri Light" w:cs="Calibri Light"/>
        </w:rPr>
        <w:t xml:space="preserve"> oferentów do uzupełnienia niekompletnych ofert, a w przypadku, ich nieuzupełnienia w wyznaczonym terminie, ma prawo ofertę odrzucić.</w:t>
      </w:r>
    </w:p>
    <w:p w14:paraId="5E8020B0" w14:textId="53CCF35E" w:rsidR="00EB7D6D" w:rsidRPr="00757CC8" w:rsidRDefault="00C032CF" w:rsidP="00C032CF">
      <w:pPr>
        <w:pStyle w:val="Akapitzlist"/>
        <w:keepNext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poprawi w złożonych ofertach oczywiste omyłki pisarskie, rachunkowe, inne niepowodujące istotnych zmian w treści oferty, chyba że mimo ich poprawienia oferta podlega odrzuceniu albo koni</w:t>
      </w:r>
      <w:r w:rsidR="001D3F6B" w:rsidRPr="00757CC8">
        <w:rPr>
          <w:rFonts w:ascii="Calibri Light" w:hAnsi="Calibri Light" w:cs="Calibri Light"/>
        </w:rPr>
        <w:t>eczne byłoby unieważnienie postę</w:t>
      </w:r>
      <w:r w:rsidRPr="00757CC8">
        <w:rPr>
          <w:rFonts w:ascii="Calibri Light" w:hAnsi="Calibri Light" w:cs="Calibri Light"/>
        </w:rPr>
        <w:t>powania.</w:t>
      </w:r>
    </w:p>
    <w:p w14:paraId="18AF2E4D" w14:textId="63C58CEF" w:rsidR="00B71C30" w:rsidRPr="00757CC8" w:rsidRDefault="00B71C30" w:rsidP="00C032CF">
      <w:pPr>
        <w:pStyle w:val="Akapitzlist"/>
        <w:keepNext/>
        <w:numPr>
          <w:ilvl w:val="0"/>
          <w:numId w:val="5"/>
        </w:numPr>
        <w:spacing w:after="160" w:line="259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Dopuszcza się możliwość negocjacji złożonych ofert, o ile możliwość taka została wskazana w zaproszeniu. </w:t>
      </w:r>
    </w:p>
    <w:p w14:paraId="159221E0" w14:textId="762ED1B0" w:rsidR="00821BA0" w:rsidRPr="00757CC8" w:rsidRDefault="007653A4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 zawarcia umowy wystarcza </w:t>
      </w:r>
      <w:r w:rsidR="00976E72" w:rsidRPr="00757CC8">
        <w:rPr>
          <w:rFonts w:ascii="Calibri Light" w:hAnsi="Calibri Light" w:cs="Calibri Light"/>
        </w:rPr>
        <w:t>złożenie jednej oferty</w:t>
      </w:r>
      <w:r w:rsidR="00D44ABD" w:rsidRPr="00757CC8">
        <w:rPr>
          <w:rFonts w:ascii="Calibri Light" w:hAnsi="Calibri Light" w:cs="Calibri Light"/>
        </w:rPr>
        <w:t xml:space="preserve"> </w:t>
      </w:r>
      <w:r w:rsidR="003A0E87" w:rsidRPr="00757CC8">
        <w:rPr>
          <w:rFonts w:ascii="Calibri Light" w:hAnsi="Calibri Light" w:cs="Calibri Light"/>
        </w:rPr>
        <w:t>spełniającej</w:t>
      </w:r>
      <w:r w:rsidRPr="00757CC8">
        <w:rPr>
          <w:rFonts w:ascii="Calibri Light" w:hAnsi="Calibri Light" w:cs="Calibri Light"/>
        </w:rPr>
        <w:t xml:space="preserve"> wymagania Zamawiającego.</w:t>
      </w:r>
      <w:r w:rsidR="00E7330F" w:rsidRPr="00757CC8">
        <w:rPr>
          <w:rFonts w:ascii="Calibri Light" w:hAnsi="Calibri Light" w:cs="Calibri Light"/>
        </w:rPr>
        <w:t xml:space="preserve"> Decyzję</w:t>
      </w:r>
      <w:r w:rsidR="00830D2F" w:rsidRPr="00757CC8">
        <w:rPr>
          <w:rFonts w:ascii="Calibri Light" w:hAnsi="Calibri Light" w:cs="Calibri Light"/>
        </w:rPr>
        <w:t xml:space="preserve"> o jej wyborze lub nie wybraniu </w:t>
      </w:r>
      <w:r w:rsidR="008A7680" w:rsidRPr="00757CC8">
        <w:rPr>
          <w:rFonts w:ascii="Calibri Light" w:hAnsi="Calibri Light" w:cs="Calibri Light"/>
        </w:rPr>
        <w:t xml:space="preserve">(odrzuceniu) </w:t>
      </w:r>
      <w:r w:rsidR="00830D2F" w:rsidRPr="00757CC8">
        <w:rPr>
          <w:rFonts w:ascii="Calibri Light" w:hAnsi="Calibri Light" w:cs="Calibri Light"/>
        </w:rPr>
        <w:t>podejmuje Dyrektor</w:t>
      </w:r>
      <w:r w:rsidR="00757CC8">
        <w:rPr>
          <w:rFonts w:ascii="Calibri Light" w:hAnsi="Calibri Light" w:cs="Calibri Light"/>
        </w:rPr>
        <w:t xml:space="preserve"> Zarządzający</w:t>
      </w:r>
      <w:r w:rsidR="00830D2F"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Muzeum</w:t>
      </w:r>
      <w:r w:rsidR="00830D2F" w:rsidRPr="00757CC8">
        <w:rPr>
          <w:rFonts w:ascii="Calibri Light" w:hAnsi="Calibri Light" w:cs="Calibri Light"/>
        </w:rPr>
        <w:t>.</w:t>
      </w:r>
    </w:p>
    <w:p w14:paraId="222A5D6D" w14:textId="77777777" w:rsidR="00702537" w:rsidRPr="00757CC8" w:rsidRDefault="002B468D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nie można dokonać wyboru oferty najkorzystniejszej  ze względu na jednakową cenę lub bilans ceny i innych kryteriów wyboru:</w:t>
      </w:r>
    </w:p>
    <w:p w14:paraId="4E4EEA46" w14:textId="77777777" w:rsidR="002B468D" w:rsidRPr="00757CC8" w:rsidRDefault="002B468D" w:rsidP="00C032CF">
      <w:pPr>
        <w:pStyle w:val="Akapitzlist"/>
        <w:keepNext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w przypadku, gdy określono kilka kryteriów, zamawiający wybiera spośród ofert , które uzyskały najwyższą liczbę punktów ofertę z najniższą ceną,</w:t>
      </w:r>
    </w:p>
    <w:p w14:paraId="447E6ACD" w14:textId="77777777" w:rsidR="002B468D" w:rsidRPr="00757CC8" w:rsidRDefault="002B468D" w:rsidP="00C032CF">
      <w:pPr>
        <w:pStyle w:val="Akapitzlist"/>
        <w:keepNext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- w przypadku, gdy jedynym kryterium była cena, zamawiający wzywa wykonawców, którzy złożyli te ofert, do złożenia w wyznaczonym terminie ofert dodatkowych. </w:t>
      </w:r>
    </w:p>
    <w:p w14:paraId="41075499" w14:textId="77777777" w:rsidR="002E54FE" w:rsidRPr="00757CC8" w:rsidRDefault="002E54FE" w:rsidP="00C032CF">
      <w:pPr>
        <w:pStyle w:val="Akapitzlist"/>
        <w:keepNext/>
        <w:numPr>
          <w:ilvl w:val="0"/>
          <w:numId w:val="5"/>
        </w:numPr>
        <w:spacing w:after="0" w:line="240" w:lineRule="auto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odrzuca ofertę, jeżeli:</w:t>
      </w:r>
    </w:p>
    <w:p w14:paraId="51455A2E" w14:textId="61811E72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jej treść nie odpowiada treści zapytania ofertowego, z zastrzeżeniem </w:t>
      </w:r>
      <w:r w:rsidR="00646C5F" w:rsidRPr="00757CC8">
        <w:rPr>
          <w:rFonts w:ascii="Calibri Light" w:hAnsi="Calibri Light" w:cs="Calibri Light"/>
        </w:rPr>
        <w:t>ust.5</w:t>
      </w:r>
      <w:r w:rsidRPr="00757CC8">
        <w:rPr>
          <w:rFonts w:ascii="Calibri Light" w:hAnsi="Calibri Light" w:cs="Calibri Light"/>
        </w:rPr>
        <w:t>;</w:t>
      </w:r>
    </w:p>
    <w:p w14:paraId="288BAB9E" w14:textId="15C92EDE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Wykonawca nie spełnia warunków udziału w postepowania;</w:t>
      </w:r>
    </w:p>
    <w:p w14:paraId="6CA1866D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jej złożenie stanowi czyn nieuczciwej konkurencji w rozumieniu przepisów o zwalczaniu nieuczciwej konkurencji;</w:t>
      </w:r>
    </w:p>
    <w:p w14:paraId="0BAEFD23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rażąco niską cenę lub koszt w stosunku do przedmiotu zamówienia;</w:t>
      </w:r>
    </w:p>
    <w:p w14:paraId="5331CCCE" w14:textId="68EF0F0E" w:rsidR="002E54FE" w:rsidRPr="00757CC8" w:rsidRDefault="00FA3925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</w:t>
      </w:r>
      <w:r w:rsidR="002E54FE" w:rsidRPr="00757CC8">
        <w:rPr>
          <w:rFonts w:ascii="Calibri Light" w:hAnsi="Calibri Light" w:cs="Calibri Light"/>
        </w:rPr>
        <w:t>ykonawca nie udzielił wyjaśnień w zakresie rażąco niskiej ceny lub kosztu;</w:t>
      </w:r>
    </w:p>
    <w:p w14:paraId="388AD14E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błędy w obliczeniu ceny lub kosztu;</w:t>
      </w:r>
    </w:p>
    <w:p w14:paraId="393771DB" w14:textId="77777777" w:rsidR="002E54FE" w:rsidRPr="00757CC8" w:rsidRDefault="002E54FE" w:rsidP="00C032CF">
      <w:pPr>
        <w:keepNext/>
        <w:keepLines/>
        <w:numPr>
          <w:ilvl w:val="0"/>
          <w:numId w:val="21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jest nieważna na podstawie odrębnych przepisów.</w:t>
      </w:r>
    </w:p>
    <w:p w14:paraId="40D41F7A" w14:textId="77777777" w:rsidR="00514ABD" w:rsidRPr="00757CC8" w:rsidRDefault="00514ABD" w:rsidP="00C032CF">
      <w:pPr>
        <w:pStyle w:val="Akapitzlist"/>
        <w:keepNext/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sporządza protokół  z przeprowadzonego wybory wykonawcy. Wzór protokołu stanowi  załącznik nr 3 do Regulaminu</w:t>
      </w:r>
      <w:r w:rsidR="008A7680" w:rsidRPr="00757CC8">
        <w:rPr>
          <w:rFonts w:ascii="Calibri Light" w:hAnsi="Calibri Light" w:cs="Calibri Light"/>
        </w:rPr>
        <w:t>.</w:t>
      </w:r>
    </w:p>
    <w:p w14:paraId="24C85F77" w14:textId="3A41FC9C" w:rsidR="00514ABD" w:rsidRPr="00757CC8" w:rsidRDefault="00514ABD" w:rsidP="00C032C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Podstawą udokumentowania udzielenia zamówienia będzie umowa lub zlecenie, podpisana przez Dyrektora</w:t>
      </w:r>
      <w:r w:rsidR="00757CC8">
        <w:rPr>
          <w:rFonts w:ascii="Calibri Light" w:hAnsi="Calibri Light" w:cs="Calibri Light"/>
        </w:rPr>
        <w:t xml:space="preserve"> Zarządzającego</w:t>
      </w:r>
      <w:r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Muzeum</w:t>
      </w:r>
      <w:r w:rsidRPr="00757CC8">
        <w:rPr>
          <w:rFonts w:ascii="Calibri Light" w:hAnsi="Calibri Light" w:cs="Calibri Light"/>
        </w:rPr>
        <w:t>, po należytym zrealizowaniu</w:t>
      </w:r>
      <w:r w:rsidR="00830D2F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której wykonawca wystawi fakturę lub rachunek.</w:t>
      </w:r>
    </w:p>
    <w:p w14:paraId="36033165" w14:textId="77777777" w:rsidR="00BE748C" w:rsidRPr="00757CC8" w:rsidRDefault="00BE748C" w:rsidP="00C032C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Dokumentacja z postępowania o udzielenie zamówienia prowadzona jest przez pracownika, który jest odpowiedzialny za jego realizację i archiwizację.</w:t>
      </w:r>
    </w:p>
    <w:p w14:paraId="6F426DFD" w14:textId="02AE1609" w:rsidR="00514ABD" w:rsidRPr="00757CC8" w:rsidRDefault="00514ABD" w:rsidP="00C032CF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Wyłonienie Wykonawcy zamówienia o wartości szacunkowej </w:t>
      </w:r>
      <w:r w:rsidR="00966C41" w:rsidRPr="00757CC8">
        <w:rPr>
          <w:rFonts w:ascii="Calibri Light" w:hAnsi="Calibri Light" w:cs="Calibri Light"/>
        </w:rPr>
        <w:t>nieprzekraczającej</w:t>
      </w:r>
      <w:r w:rsidRPr="00757CC8">
        <w:rPr>
          <w:rFonts w:ascii="Calibri Light" w:hAnsi="Calibri Light" w:cs="Calibri Light"/>
        </w:rPr>
        <w:t xml:space="preserve"> </w:t>
      </w:r>
      <w:r w:rsidR="00057D71" w:rsidRPr="00757CC8">
        <w:rPr>
          <w:rFonts w:ascii="Calibri Light" w:hAnsi="Calibri Light" w:cs="Calibri Light"/>
        </w:rPr>
        <w:t xml:space="preserve">kwoty </w:t>
      </w:r>
      <w:r w:rsidR="00515E8B" w:rsidRPr="00757CC8">
        <w:rPr>
          <w:rFonts w:ascii="Calibri Light" w:hAnsi="Calibri Light" w:cs="Calibri Light"/>
        </w:rPr>
        <w:t>60 000 zł</w:t>
      </w:r>
      <w:r w:rsidRPr="00757CC8">
        <w:rPr>
          <w:rFonts w:ascii="Calibri Light" w:hAnsi="Calibri Light" w:cs="Calibri Light"/>
        </w:rPr>
        <w:t xml:space="preserve"> oraz realizacja tego</w:t>
      </w:r>
      <w:r w:rsidR="00057D71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zamówienia może nastąpić w oparciu o zasady określone w § 5 niniejszego Regulaminu.</w:t>
      </w:r>
    </w:p>
    <w:p w14:paraId="62827420" w14:textId="77777777" w:rsidR="00A43042" w:rsidRPr="00757CC8" w:rsidRDefault="00A43042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41ADDB26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5</w:t>
      </w:r>
    </w:p>
    <w:p w14:paraId="45BD0D62" w14:textId="77777777" w:rsidR="00830D2F" w:rsidRPr="00757CC8" w:rsidRDefault="00830D2F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PROCEDURA UDZIELANIA ZAMÓWIEŃ PUBLICZNYCH O WARTOŚCI SZACUNKOWEJ </w:t>
      </w:r>
    </w:p>
    <w:p w14:paraId="00B73482" w14:textId="7B1D9280" w:rsidR="00830D2F" w:rsidRPr="00757CC8" w:rsidRDefault="00AA41F1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PRZEKRACZAJĄCEJ</w:t>
      </w:r>
      <w:r w:rsidR="005E240A" w:rsidRPr="00757CC8">
        <w:rPr>
          <w:rFonts w:ascii="Calibri Light" w:hAnsi="Calibri Light" w:cs="Calibri Light"/>
          <w:b/>
        </w:rPr>
        <w:t xml:space="preserve"> </w:t>
      </w:r>
      <w:r w:rsidR="00D44ABD" w:rsidRPr="00757CC8">
        <w:rPr>
          <w:rFonts w:ascii="Calibri Light" w:hAnsi="Calibri Light" w:cs="Calibri Light"/>
          <w:b/>
        </w:rPr>
        <w:t>60 000 ZŁ LECZ NIEPRZEKRACZAJĄCEJ KWOTY 130 000 ZŁ</w:t>
      </w:r>
    </w:p>
    <w:p w14:paraId="0F6612C8" w14:textId="77777777" w:rsidR="001E642B" w:rsidRPr="00757CC8" w:rsidRDefault="001E642B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59EB34EF" w14:textId="4EFB405D" w:rsidR="001E642B" w:rsidRPr="00757CC8" w:rsidRDefault="001E642B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Procedurę ud</w:t>
      </w:r>
      <w:r w:rsidR="005E240A" w:rsidRPr="00757CC8">
        <w:rPr>
          <w:rFonts w:ascii="Calibri Light" w:hAnsi="Calibri Light" w:cs="Calibri Light"/>
        </w:rPr>
        <w:t xml:space="preserve">zielania zamówienia o wartości </w:t>
      </w:r>
      <w:r w:rsidRPr="00757CC8">
        <w:rPr>
          <w:rFonts w:ascii="Calibri Light" w:hAnsi="Calibri Light" w:cs="Calibri Light"/>
        </w:rPr>
        <w:t xml:space="preserve">przekraczającej </w:t>
      </w:r>
      <w:r w:rsidR="00515E8B" w:rsidRPr="00757CC8">
        <w:rPr>
          <w:rFonts w:ascii="Calibri Light" w:hAnsi="Calibri Light" w:cs="Calibri Light"/>
        </w:rPr>
        <w:t>60 000</w:t>
      </w:r>
      <w:r w:rsidRPr="00757CC8">
        <w:rPr>
          <w:rFonts w:ascii="Calibri Light" w:hAnsi="Calibri Light" w:cs="Calibri Light"/>
        </w:rPr>
        <w:t xml:space="preserve"> </w:t>
      </w:r>
      <w:r w:rsidR="00515E8B" w:rsidRPr="00757CC8">
        <w:rPr>
          <w:rFonts w:ascii="Calibri Light" w:hAnsi="Calibri Light" w:cs="Calibri Light"/>
        </w:rPr>
        <w:t>zł</w:t>
      </w:r>
      <w:r w:rsidRPr="00757CC8">
        <w:rPr>
          <w:rFonts w:ascii="Calibri Light" w:hAnsi="Calibri Light" w:cs="Calibri Light"/>
        </w:rPr>
        <w:t xml:space="preserve"> </w:t>
      </w:r>
      <w:r w:rsidR="00D44ABD" w:rsidRPr="00757CC8">
        <w:rPr>
          <w:rFonts w:ascii="Calibri Light" w:hAnsi="Calibri Light" w:cs="Calibri Light"/>
        </w:rPr>
        <w:t>lecz nieprzekraczającej kwoty</w:t>
      </w:r>
      <w:r w:rsidR="00D44ABD" w:rsidRPr="00757CC8">
        <w:rPr>
          <w:rFonts w:ascii="Calibri Light" w:hAnsi="Calibri Light" w:cs="Calibri Light"/>
          <w:b/>
        </w:rPr>
        <w:t xml:space="preserve"> </w:t>
      </w:r>
      <w:r w:rsidR="00515E8B" w:rsidRPr="00757CC8">
        <w:rPr>
          <w:rFonts w:ascii="Calibri Light" w:hAnsi="Calibri Light" w:cs="Calibri Light"/>
        </w:rPr>
        <w:t>1</w:t>
      </w:r>
      <w:r w:rsidRPr="00757CC8">
        <w:rPr>
          <w:rFonts w:ascii="Calibri Light" w:hAnsi="Calibri Light" w:cs="Calibri Light"/>
        </w:rPr>
        <w:t xml:space="preserve">30 000 </w:t>
      </w:r>
      <w:r w:rsidR="00515E8B" w:rsidRPr="00757CC8">
        <w:rPr>
          <w:rFonts w:ascii="Calibri Light" w:hAnsi="Calibri Light" w:cs="Calibri Light"/>
        </w:rPr>
        <w:t>zł</w:t>
      </w:r>
      <w:r w:rsidR="00D44ABD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przeprowadza si</w:t>
      </w:r>
      <w:r w:rsidR="00D44ABD" w:rsidRPr="00757CC8">
        <w:rPr>
          <w:rFonts w:ascii="Calibri Light" w:hAnsi="Calibri Light" w:cs="Calibri Light"/>
        </w:rPr>
        <w:t>ę w oparciu o rozeznanie rynku w formie konkursu ofert</w:t>
      </w:r>
      <w:r w:rsidRPr="00757CC8">
        <w:rPr>
          <w:rFonts w:ascii="Calibri Light" w:hAnsi="Calibri Light" w:cs="Calibri Light"/>
        </w:rPr>
        <w:t xml:space="preserve">, z zastrzeżeniem § 2 pkt 3, zapraszając do składania ofert taką liczbę wykonawców świadczących dostawy, usługi lub roboty budowlane będące przedmiotem zamówienia, która zapewnia konkurencję oraz wybór najkorzystniejszej oferty (co najmniej 2 wykonawców). </w:t>
      </w:r>
    </w:p>
    <w:p w14:paraId="2B2CA943" w14:textId="38E41CD8" w:rsidR="009D30BB" w:rsidRPr="00757CC8" w:rsidRDefault="003351DF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lastRenderedPageBreak/>
        <w:t>Zaproszenie do składania ofert odbywa się w drodze zapytania ofertowego kierowanego do wykonawców faksem,  w formie pisemnej lub drogą elektroniczną (e-mail) z podaniem terminu skład</w:t>
      </w:r>
      <w:r w:rsidR="00E04DD6" w:rsidRPr="00757CC8">
        <w:rPr>
          <w:rFonts w:ascii="Calibri Light" w:hAnsi="Calibri Light" w:cs="Calibri Light"/>
        </w:rPr>
        <w:t>a</w:t>
      </w:r>
      <w:r w:rsidRPr="00757CC8">
        <w:rPr>
          <w:rFonts w:ascii="Calibri Light" w:hAnsi="Calibri Light" w:cs="Calibri Light"/>
        </w:rPr>
        <w:t>nia ofert oraz określeniem przedmiotu zamówienia</w:t>
      </w:r>
      <w:r w:rsidR="009D30BB" w:rsidRPr="00757CC8">
        <w:rPr>
          <w:rFonts w:ascii="Calibri Light" w:hAnsi="Calibri Light" w:cs="Calibri Light"/>
        </w:rPr>
        <w:t xml:space="preserve">. Minimalną treść zaproszenia do składania </w:t>
      </w:r>
      <w:r w:rsidR="00E147F1" w:rsidRPr="00757CC8">
        <w:rPr>
          <w:rFonts w:ascii="Calibri Light" w:hAnsi="Calibri Light" w:cs="Calibri Light"/>
        </w:rPr>
        <w:t>ofert określa</w:t>
      </w:r>
      <w:r w:rsidR="009D30BB" w:rsidRPr="00757CC8">
        <w:rPr>
          <w:rFonts w:ascii="Calibri Light" w:hAnsi="Calibri Light" w:cs="Calibri Light"/>
        </w:rPr>
        <w:t xml:space="preserve">  załącznik nr 2 do Regulaminu.</w:t>
      </w:r>
    </w:p>
    <w:p w14:paraId="1E5C4229" w14:textId="77777777" w:rsidR="00D44ABD" w:rsidRPr="00757CC8" w:rsidRDefault="00D44ABD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może również określić warunki udziału w postępowaniu oraz może żądać oświadczeń bądź dokumentów potwierdzających ich spełnienie.</w:t>
      </w:r>
    </w:p>
    <w:p w14:paraId="5462DC56" w14:textId="77777777" w:rsidR="00D44ABD" w:rsidRPr="00757CC8" w:rsidRDefault="00D44ABD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toku badania i oceny ofert Zamawiający może żądać od oferentów wyjaśnień dotyczących treści złożonych ofert, w tym wyjaśnień dotyczących rażąco niskiej ceny oraz wezwać oferentów do uzupełnienia niekompletnych ofert, a w przypadku, ich nieuzupełnienia w wyznaczonym terminie, ma prawo ofertę odrzucić.</w:t>
      </w:r>
    </w:p>
    <w:p w14:paraId="54AAD31C" w14:textId="3CEB43AD" w:rsidR="00646C5F" w:rsidRPr="00757CC8" w:rsidRDefault="00646C5F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poprawi w złożonych ofertach oczywiste omyłki pisarskie, rachunkowe, inne niepowodujące istotnych zmian w treści oferty, chyba że mimo ich poprawienia oferta podlega odrzuceniu albo koni</w:t>
      </w:r>
      <w:r w:rsidR="001D3F6B" w:rsidRPr="00757CC8">
        <w:rPr>
          <w:rFonts w:ascii="Calibri Light" w:hAnsi="Calibri Light" w:cs="Calibri Light"/>
        </w:rPr>
        <w:t>eczne byłoby unieważnienie postę</w:t>
      </w:r>
      <w:r w:rsidRPr="00757CC8">
        <w:rPr>
          <w:rFonts w:ascii="Calibri Light" w:hAnsi="Calibri Light" w:cs="Calibri Light"/>
        </w:rPr>
        <w:t>powania.</w:t>
      </w:r>
    </w:p>
    <w:p w14:paraId="37F024ED" w14:textId="77777777" w:rsidR="00D44ABD" w:rsidRPr="00757CC8" w:rsidRDefault="00D44ABD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Dopuszcza się możliwość negocjacji złożonych ofert, o ile możliwość taka została wskazana w zaproszeniu. </w:t>
      </w:r>
    </w:p>
    <w:p w14:paraId="4129C56E" w14:textId="2911D712" w:rsidR="003351DF" w:rsidRPr="00757CC8" w:rsidRDefault="003351DF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 W celu zapewnienia konkurencji, oprócz zaproszenia, o którym mowa w ust. 1 , </w:t>
      </w:r>
      <w:r w:rsidR="00E147F1" w:rsidRPr="00757CC8">
        <w:rPr>
          <w:rFonts w:ascii="Calibri Light" w:hAnsi="Calibri Light" w:cs="Calibri Light"/>
        </w:rPr>
        <w:t>Zamawiający zamieszcza</w:t>
      </w:r>
      <w:r w:rsidRPr="00757CC8">
        <w:rPr>
          <w:rFonts w:ascii="Calibri Light" w:hAnsi="Calibri Light" w:cs="Calibri Light"/>
        </w:rPr>
        <w:t xml:space="preserve"> zaproszenie do składania ofert</w:t>
      </w:r>
      <w:r w:rsidR="00E7330F" w:rsidRPr="00757CC8">
        <w:rPr>
          <w:rFonts w:ascii="Calibri Light" w:hAnsi="Calibri Light" w:cs="Calibri Light"/>
        </w:rPr>
        <w:t xml:space="preserve"> na własnej stronie</w:t>
      </w:r>
      <w:r w:rsidR="00B20FF8" w:rsidRPr="00757CC8">
        <w:rPr>
          <w:rFonts w:ascii="Calibri Light" w:hAnsi="Calibri Light" w:cs="Calibri Light"/>
        </w:rPr>
        <w:t xml:space="preserve"> podmiotowej</w:t>
      </w:r>
      <w:r w:rsidR="00E7330F" w:rsidRPr="00757CC8">
        <w:rPr>
          <w:rFonts w:ascii="Calibri Light" w:hAnsi="Calibri Light" w:cs="Calibri Light"/>
        </w:rPr>
        <w:t xml:space="preserve"> BIP w zakładce „Ogłoszenia”, </w:t>
      </w:r>
      <w:r w:rsidR="00E04DD6" w:rsidRPr="00757CC8">
        <w:rPr>
          <w:rFonts w:ascii="Calibri Light" w:hAnsi="Calibri Light" w:cs="Calibri Light"/>
        </w:rPr>
        <w:t xml:space="preserve">na </w:t>
      </w:r>
      <w:r w:rsidR="00E7330F" w:rsidRPr="00757CC8">
        <w:rPr>
          <w:rFonts w:ascii="Calibri Light" w:hAnsi="Calibri Light" w:cs="Calibri Light"/>
        </w:rPr>
        <w:t xml:space="preserve">co najmniej </w:t>
      </w:r>
      <w:r w:rsidR="00E04DD6" w:rsidRPr="00757CC8">
        <w:rPr>
          <w:rFonts w:ascii="Calibri Light" w:hAnsi="Calibri Light" w:cs="Calibri Light"/>
        </w:rPr>
        <w:t>na 7 pełnych dni kalendarzowych przed terminem składania ofert.</w:t>
      </w:r>
    </w:p>
    <w:p w14:paraId="7A87E54C" w14:textId="40DA862D" w:rsidR="008A7680" w:rsidRPr="00757CC8" w:rsidRDefault="00F4376C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Do zawarcia umowy wystarczy złożenie tylko </w:t>
      </w:r>
      <w:r w:rsidR="00E147F1" w:rsidRPr="00757CC8">
        <w:rPr>
          <w:rFonts w:ascii="Calibri Light" w:hAnsi="Calibri Light" w:cs="Calibri Light"/>
        </w:rPr>
        <w:t>jednej oferty</w:t>
      </w:r>
      <w:r w:rsidRPr="00757CC8">
        <w:rPr>
          <w:rFonts w:ascii="Calibri Light" w:hAnsi="Calibri Light" w:cs="Calibri Light"/>
        </w:rPr>
        <w:t xml:space="preserve">  spełniającej</w:t>
      </w:r>
      <w:r w:rsidR="008A7680" w:rsidRPr="00757CC8">
        <w:rPr>
          <w:rFonts w:ascii="Calibri Light" w:hAnsi="Calibri Light" w:cs="Calibri Light"/>
        </w:rPr>
        <w:t xml:space="preserve"> wymagania Zamawiającego. Decyzję o jej wyborze lub niewybraniu (odrzuceniu) podejmuje Dyrektor </w:t>
      </w:r>
      <w:r w:rsidR="00757CC8">
        <w:rPr>
          <w:rFonts w:ascii="Calibri Light" w:hAnsi="Calibri Light" w:cs="Calibri Light"/>
        </w:rPr>
        <w:t>Zarządzający Muzeum</w:t>
      </w:r>
      <w:r w:rsidR="008A7680" w:rsidRPr="00757CC8">
        <w:rPr>
          <w:rFonts w:ascii="Calibri Light" w:hAnsi="Calibri Light" w:cs="Calibri Light"/>
        </w:rPr>
        <w:t>.</w:t>
      </w:r>
    </w:p>
    <w:p w14:paraId="4A749ABB" w14:textId="77777777" w:rsidR="008A7680" w:rsidRPr="00757CC8" w:rsidRDefault="008A7680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nie można dokonać wyboru oferty najkorzystniejszej  ze względu na jednakową cenę lub bilans ceny i innych kryteriów wyboru:</w:t>
      </w:r>
    </w:p>
    <w:p w14:paraId="7660D72A" w14:textId="77777777" w:rsidR="008A7680" w:rsidRPr="00757CC8" w:rsidRDefault="008A7680" w:rsidP="00561429">
      <w:pPr>
        <w:pStyle w:val="Akapitzlist"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w przypadku, gdy określono kilka kryteriów, zamawiający wybiera spośród ofert , które uzyskały najwyższą liczbę punktów ofertę z najniższą ceną,</w:t>
      </w:r>
    </w:p>
    <w:p w14:paraId="7C2B6149" w14:textId="77777777" w:rsidR="008A7680" w:rsidRPr="00757CC8" w:rsidRDefault="008A7680" w:rsidP="00561429">
      <w:pPr>
        <w:pStyle w:val="Akapitzlist"/>
        <w:spacing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- w przypadku, gdy jedynym kryterium była cena, zamawiający wzywa wykonawców, którzy złożyli te ofert, do złożenia w wyznaczonym terminie ofert dodatkowych. </w:t>
      </w:r>
    </w:p>
    <w:p w14:paraId="44B5D8CA" w14:textId="77777777" w:rsidR="00FA3925" w:rsidRPr="00757CC8" w:rsidRDefault="00FA3925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odrzuca ofertę, jeżeli:</w:t>
      </w:r>
    </w:p>
    <w:p w14:paraId="0F4A9FC4" w14:textId="2D440A44" w:rsidR="00FA3925" w:rsidRPr="00757CC8" w:rsidRDefault="00FA3925" w:rsidP="00561429">
      <w:pPr>
        <w:numPr>
          <w:ilvl w:val="0"/>
          <w:numId w:val="22"/>
        </w:numPr>
        <w:suppressAutoHyphens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jej treść nie odpowiada treści zapytania ofertowego, z zastrzeżeniem </w:t>
      </w:r>
      <w:r w:rsidR="00646C5F" w:rsidRPr="00757CC8">
        <w:rPr>
          <w:rFonts w:ascii="Calibri Light" w:hAnsi="Calibri Light" w:cs="Calibri Light"/>
        </w:rPr>
        <w:t>ust.5</w:t>
      </w:r>
      <w:r w:rsidRPr="00757CC8">
        <w:rPr>
          <w:rFonts w:ascii="Calibri Light" w:hAnsi="Calibri Light" w:cs="Calibri Light"/>
        </w:rPr>
        <w:t>;</w:t>
      </w:r>
    </w:p>
    <w:p w14:paraId="3CDFE8A3" w14:textId="71BF6BD5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Wykonawca nie spełnia warunków udziału w postepowania</w:t>
      </w:r>
      <w:r w:rsidR="002476F7" w:rsidRPr="00757CC8">
        <w:rPr>
          <w:rFonts w:ascii="Calibri Light" w:hAnsi="Calibri Light" w:cs="Calibri Light"/>
        </w:rPr>
        <w:t>, w szczególności gdy ogłoszono upadłość albo likwidację Wykonawcy,</w:t>
      </w:r>
    </w:p>
    <w:p w14:paraId="74EC8529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jej złożenie stanowi czyn nieuczciwej konkurencji w rozumieniu przepisów o zwalczaniu nieuczciwej konkurencji;</w:t>
      </w:r>
    </w:p>
    <w:p w14:paraId="30BD6ED4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rażąco niską cenę lub koszt w stosunku do przedmiotu zamówienia;</w:t>
      </w:r>
    </w:p>
    <w:p w14:paraId="6E519B72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wykonawca nie udzielił wyjaśnień w zakresie rażąco niskiej ceny lub kosztu;</w:t>
      </w:r>
    </w:p>
    <w:p w14:paraId="4BC55BD9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zawiera błędy w obliczeniu ceny lub kosztu;</w:t>
      </w:r>
    </w:p>
    <w:p w14:paraId="6D618259" w14:textId="77777777" w:rsidR="00FA3925" w:rsidRPr="00757CC8" w:rsidRDefault="00FA3925" w:rsidP="00561429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jest nieważna na podstawie odrębnych przepisów.</w:t>
      </w:r>
    </w:p>
    <w:p w14:paraId="2740379D" w14:textId="77777777" w:rsidR="008A7680" w:rsidRPr="00757CC8" w:rsidRDefault="008A7680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sporządza protokół  z przeprowadzonego wybory wykonawcy. Wzór protokołu stanowi  załącznik nr 3 do Regulaminu.</w:t>
      </w:r>
    </w:p>
    <w:p w14:paraId="65A252E1" w14:textId="77777777" w:rsidR="008A7680" w:rsidRPr="00757CC8" w:rsidRDefault="008A7680" w:rsidP="005614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Zamawiający zamieszcza informację o wyborze wykonawcy </w:t>
      </w:r>
      <w:r w:rsidR="00BE748C" w:rsidRPr="00757CC8">
        <w:rPr>
          <w:rFonts w:ascii="Calibri Light" w:hAnsi="Calibri Light" w:cs="Calibri Light"/>
        </w:rPr>
        <w:t xml:space="preserve"> na własnej stronie </w:t>
      </w:r>
      <w:r w:rsidR="00B20FF8" w:rsidRPr="00757CC8">
        <w:rPr>
          <w:rFonts w:ascii="Calibri Light" w:hAnsi="Calibri Light" w:cs="Calibri Light"/>
        </w:rPr>
        <w:t xml:space="preserve">podmiotowej </w:t>
      </w:r>
      <w:r w:rsidR="00BE748C" w:rsidRPr="00757CC8">
        <w:rPr>
          <w:rFonts w:ascii="Calibri Light" w:hAnsi="Calibri Light" w:cs="Calibri Light"/>
        </w:rPr>
        <w:t>BIP w zakładce „Ogłoszenia”</w:t>
      </w:r>
      <w:r w:rsidR="00B20FF8" w:rsidRPr="00757CC8">
        <w:rPr>
          <w:rFonts w:ascii="Calibri Light" w:hAnsi="Calibri Light" w:cs="Calibri Light"/>
        </w:rPr>
        <w:t>.</w:t>
      </w:r>
    </w:p>
    <w:p w14:paraId="1F528191" w14:textId="13A2E218" w:rsidR="008A7680" w:rsidRPr="00757CC8" w:rsidRDefault="008A7680" w:rsidP="005614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Podstawą udokumentowania udzielenia zamówienia będzie umowa, podpisana przez Dyrektora </w:t>
      </w:r>
      <w:r w:rsidR="00757CC8">
        <w:rPr>
          <w:rFonts w:ascii="Calibri Light" w:hAnsi="Calibri Light" w:cs="Calibri Light"/>
        </w:rPr>
        <w:t xml:space="preserve">Zarządzającego </w:t>
      </w:r>
      <w:r w:rsidR="00547E0F" w:rsidRPr="00757CC8">
        <w:rPr>
          <w:rFonts w:ascii="Calibri Light" w:hAnsi="Calibri Light" w:cs="Calibri Light"/>
        </w:rPr>
        <w:t>Muzeum</w:t>
      </w:r>
      <w:r w:rsidRPr="00757CC8">
        <w:rPr>
          <w:rFonts w:ascii="Calibri Light" w:hAnsi="Calibri Light" w:cs="Calibri Light"/>
        </w:rPr>
        <w:t>, po należytym zrealizowaniu której wykonawca wystawi fakturę lub rachunek.</w:t>
      </w:r>
    </w:p>
    <w:p w14:paraId="3B416CDF" w14:textId="77777777" w:rsidR="00E7330F" w:rsidRPr="00757CC8" w:rsidRDefault="00BE748C" w:rsidP="005614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Dokumentacja z postępowania o udzielenie zamówienia prowadzona jest przez pracownika, który jest odpowiedzialny za jego realizację i archiwizację.</w:t>
      </w:r>
    </w:p>
    <w:p w14:paraId="0CF9EE97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lastRenderedPageBreak/>
        <w:t>§ 6</w:t>
      </w:r>
    </w:p>
    <w:p w14:paraId="6B42C802" w14:textId="77777777" w:rsidR="00647689" w:rsidRPr="00757CC8" w:rsidRDefault="0064768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ODSTĄPIENIE OD </w:t>
      </w:r>
      <w:r w:rsidR="0018526D" w:rsidRPr="00757CC8">
        <w:rPr>
          <w:rFonts w:ascii="Calibri Light" w:hAnsi="Calibri Light" w:cs="Calibri Light"/>
          <w:b/>
        </w:rPr>
        <w:t xml:space="preserve">STOSOWANIA </w:t>
      </w:r>
      <w:r w:rsidRPr="00757CC8">
        <w:rPr>
          <w:rFonts w:ascii="Calibri Light" w:hAnsi="Calibri Light" w:cs="Calibri Light"/>
          <w:b/>
        </w:rPr>
        <w:t>REGULAMINU</w:t>
      </w:r>
    </w:p>
    <w:p w14:paraId="7BFFD48E" w14:textId="77777777" w:rsidR="00A97545" w:rsidRPr="00757CC8" w:rsidRDefault="00A97545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208A5814" w14:textId="4069A341" w:rsidR="00A630C1" w:rsidRPr="00757CC8" w:rsidRDefault="001D7FB6" w:rsidP="00C032CF">
      <w:pPr>
        <w:pStyle w:val="NormalnyWeb"/>
        <w:keepNext/>
        <w:numPr>
          <w:ilvl w:val="0"/>
          <w:numId w:val="8"/>
        </w:numPr>
        <w:spacing w:before="0" w:beforeAutospacing="0" w:after="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Dyrektor</w:t>
      </w:r>
      <w:r w:rsidR="00757CC8">
        <w:rPr>
          <w:rFonts w:ascii="Calibri Light" w:hAnsi="Calibri Light" w:cs="Calibri Light"/>
          <w:sz w:val="22"/>
          <w:szCs w:val="22"/>
        </w:rPr>
        <w:t xml:space="preserve"> Zarządzający</w:t>
      </w:r>
      <w:r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="00547E0F" w:rsidRPr="00757CC8">
        <w:rPr>
          <w:rFonts w:ascii="Calibri Light" w:hAnsi="Calibri Light" w:cs="Calibri Light"/>
          <w:sz w:val="22"/>
          <w:szCs w:val="22"/>
        </w:rPr>
        <w:t>Muzeum</w:t>
      </w:r>
      <w:r w:rsidR="00AD7819" w:rsidRPr="00757CC8">
        <w:rPr>
          <w:rFonts w:ascii="Calibri Light" w:hAnsi="Calibri Light" w:cs="Calibri Light"/>
          <w:sz w:val="22"/>
          <w:szCs w:val="22"/>
        </w:rPr>
        <w:t xml:space="preserve"> </w:t>
      </w:r>
      <w:r w:rsidRPr="00757CC8">
        <w:rPr>
          <w:rFonts w:ascii="Calibri Light" w:hAnsi="Calibri Light" w:cs="Calibri Light"/>
          <w:sz w:val="22"/>
          <w:szCs w:val="22"/>
        </w:rPr>
        <w:t xml:space="preserve">może wyrazić zgodę na odstąpienie od stosowania </w:t>
      </w:r>
      <w:r w:rsidR="002F3597" w:rsidRPr="00757CC8">
        <w:rPr>
          <w:rFonts w:ascii="Calibri Light" w:hAnsi="Calibri Light" w:cs="Calibri Light"/>
          <w:sz w:val="22"/>
          <w:szCs w:val="22"/>
        </w:rPr>
        <w:t>w całości lub w cz</w:t>
      </w:r>
      <w:r w:rsidR="001139F1" w:rsidRPr="00757CC8">
        <w:rPr>
          <w:rFonts w:ascii="Calibri Light" w:hAnsi="Calibri Light" w:cs="Calibri Light"/>
          <w:sz w:val="22"/>
          <w:szCs w:val="22"/>
        </w:rPr>
        <w:t>ęści procedur określonych w niniejszym Regulaminie jedynie z uzasadnionych przypadkach</w:t>
      </w:r>
      <w:r w:rsidR="00E11288" w:rsidRPr="00757CC8">
        <w:rPr>
          <w:rFonts w:ascii="Calibri Light" w:hAnsi="Calibri Light" w:cs="Calibri Light"/>
          <w:sz w:val="22"/>
          <w:szCs w:val="22"/>
        </w:rPr>
        <w:t>,</w:t>
      </w:r>
      <w:r w:rsidR="00E11288" w:rsidRPr="00757CC8">
        <w:rPr>
          <w:rFonts w:ascii="Calibri Light" w:hAnsi="Calibri Light" w:cs="Calibri Light"/>
          <w:sz w:val="22"/>
          <w:szCs w:val="22"/>
        </w:rPr>
        <w:br/>
      </w:r>
      <w:r w:rsidR="004B47C4" w:rsidRPr="00757CC8">
        <w:rPr>
          <w:rFonts w:ascii="Calibri Light" w:hAnsi="Calibri Light" w:cs="Calibri Light"/>
          <w:sz w:val="22"/>
          <w:szCs w:val="22"/>
        </w:rPr>
        <w:t xml:space="preserve"> w szczególności:</w:t>
      </w:r>
    </w:p>
    <w:p w14:paraId="7661C0EB" w14:textId="77777777" w:rsidR="00A630C1" w:rsidRPr="00757CC8" w:rsidRDefault="00A630C1" w:rsidP="00C032CF">
      <w:pPr>
        <w:pStyle w:val="NormalnyWeb"/>
        <w:keepNext/>
        <w:spacing w:before="0" w:beforeAutospacing="0"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 xml:space="preserve">- </w:t>
      </w:r>
      <w:r w:rsidR="001D7FB6" w:rsidRPr="00757CC8">
        <w:rPr>
          <w:rFonts w:ascii="Calibri Light" w:hAnsi="Calibri Light" w:cs="Calibri Light"/>
          <w:sz w:val="22"/>
          <w:szCs w:val="22"/>
        </w:rPr>
        <w:t>gdy zastosowanie tych procedur jest utrudnione ze względów organizacyjnych, technicznych</w:t>
      </w:r>
      <w:r w:rsidRPr="00757CC8">
        <w:rPr>
          <w:rFonts w:ascii="Calibri Light" w:hAnsi="Calibri Light" w:cs="Calibri Light"/>
          <w:sz w:val="22"/>
          <w:szCs w:val="22"/>
        </w:rPr>
        <w:t>,</w:t>
      </w:r>
    </w:p>
    <w:p w14:paraId="1F32E66B" w14:textId="2DDED86B" w:rsidR="00A630C1" w:rsidRPr="00757CC8" w:rsidRDefault="00A630C1" w:rsidP="00C032CF">
      <w:pPr>
        <w:pStyle w:val="NormalnyWeb"/>
        <w:keepNext/>
        <w:spacing w:before="0" w:beforeAutospacing="0"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757CC8">
        <w:rPr>
          <w:rFonts w:ascii="Calibri Light" w:hAnsi="Calibri Light" w:cs="Calibri Light"/>
          <w:sz w:val="22"/>
          <w:szCs w:val="22"/>
        </w:rPr>
        <w:t>- gdy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organizacja tych procedur może generować</w:t>
      </w:r>
      <w:r w:rsidR="00AD7819" w:rsidRPr="00757CC8">
        <w:rPr>
          <w:rFonts w:ascii="Calibri Light" w:hAnsi="Calibri Light" w:cs="Calibri Light"/>
          <w:sz w:val="22"/>
          <w:szCs w:val="22"/>
        </w:rPr>
        <w:t xml:space="preserve"> koszty niewspółmierne</w:t>
      </w:r>
      <w:r w:rsidR="001D7FB6" w:rsidRPr="00757CC8">
        <w:rPr>
          <w:rFonts w:ascii="Calibri Light" w:hAnsi="Calibri Light" w:cs="Calibri Light"/>
          <w:sz w:val="22"/>
          <w:szCs w:val="22"/>
        </w:rPr>
        <w:t xml:space="preserve"> do oszczędności, jakie </w:t>
      </w:r>
      <w:r w:rsidR="00C74B0C">
        <w:rPr>
          <w:rFonts w:ascii="Calibri Light" w:hAnsi="Calibri Light" w:cs="Calibri Light"/>
          <w:sz w:val="22"/>
          <w:szCs w:val="22"/>
        </w:rPr>
        <w:t xml:space="preserve">     </w:t>
      </w:r>
      <w:r w:rsidR="001D7FB6" w:rsidRPr="00757CC8">
        <w:rPr>
          <w:rFonts w:ascii="Calibri Light" w:hAnsi="Calibri Light" w:cs="Calibri Light"/>
          <w:sz w:val="22"/>
          <w:szCs w:val="22"/>
        </w:rPr>
        <w:t>mogłyby wynikać z zastosowania tychże procedur</w:t>
      </w:r>
      <w:r w:rsidRPr="00757CC8">
        <w:rPr>
          <w:rFonts w:ascii="Calibri Light" w:hAnsi="Calibri Light" w:cs="Calibri Light"/>
          <w:sz w:val="22"/>
          <w:szCs w:val="22"/>
        </w:rPr>
        <w:t>,</w:t>
      </w:r>
    </w:p>
    <w:p w14:paraId="7EBE51D6" w14:textId="77777777" w:rsidR="002E55BA" w:rsidRPr="00757CC8" w:rsidRDefault="002E55BA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ze względu na szczególny charakter i rodzaj dostaw, usług lub robót budowlanych,</w:t>
      </w:r>
    </w:p>
    <w:p w14:paraId="66567D12" w14:textId="77777777" w:rsidR="002E55BA" w:rsidRPr="00757CC8" w:rsidRDefault="002E55BA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potrzeby pilnego udzielenia zamówienia,</w:t>
      </w:r>
    </w:p>
    <w:p w14:paraId="1F08FEF9" w14:textId="77777777" w:rsidR="002E55BA" w:rsidRPr="00757CC8" w:rsidRDefault="002E55BA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ograniczonej liczby wykonawców,</w:t>
      </w:r>
    </w:p>
    <w:p w14:paraId="372A4B5B" w14:textId="77777777" w:rsidR="002E55BA" w:rsidRPr="00757CC8" w:rsidRDefault="00D42288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Zamówienia udziela się jednemu wykonawcy  świadczącemu przedmiotową dostawę, usługę lub robotę budowlaną.</w:t>
      </w:r>
    </w:p>
    <w:p w14:paraId="6C99C509" w14:textId="69171101" w:rsidR="00D42288" w:rsidRPr="00757CC8" w:rsidRDefault="00D42288" w:rsidP="00C032CF">
      <w:pPr>
        <w:pStyle w:val="Akapitzlist"/>
        <w:keepNext/>
        <w:numPr>
          <w:ilvl w:val="0"/>
          <w:numId w:val="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 umotywowany przez pracownika merytorycznie odpowiedzialnego za realizacje zamówienia wniosek</w:t>
      </w:r>
      <w:r w:rsidR="00E147F1" w:rsidRPr="00757CC8">
        <w:rPr>
          <w:rFonts w:ascii="Calibri Light" w:hAnsi="Calibri Light" w:cs="Calibri Light"/>
        </w:rPr>
        <w:t xml:space="preserve"> lub z własnej inicjatywy</w:t>
      </w:r>
      <w:r w:rsidRPr="00757CC8">
        <w:rPr>
          <w:rFonts w:ascii="Calibri Light" w:hAnsi="Calibri Light" w:cs="Calibri Light"/>
        </w:rPr>
        <w:t xml:space="preserve"> Dyrektor</w:t>
      </w:r>
      <w:r w:rsidR="00C74B0C">
        <w:rPr>
          <w:rFonts w:ascii="Calibri Light" w:hAnsi="Calibri Light" w:cs="Calibri Light"/>
        </w:rPr>
        <w:t xml:space="preserve"> Zarządzający</w:t>
      </w:r>
      <w:r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Muzeum</w:t>
      </w:r>
      <w:r w:rsidRPr="00757CC8">
        <w:rPr>
          <w:rFonts w:ascii="Calibri Light" w:hAnsi="Calibri Light" w:cs="Calibri Light"/>
        </w:rPr>
        <w:t xml:space="preserve"> może wyrazić zgodę na odstąpienie od stosowania zasad określonych niniejszym regulaminem i  udzielić zamówienia  po negocjacjach tylko z jednym wykonawcą.</w:t>
      </w:r>
    </w:p>
    <w:p w14:paraId="6228E872" w14:textId="77777777" w:rsidR="00D77C5D" w:rsidRPr="00757CC8" w:rsidRDefault="00D77C5D" w:rsidP="00C032CF">
      <w:pPr>
        <w:pStyle w:val="Akapitzlist"/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566A591F" w14:textId="77777777" w:rsidR="00D42288" w:rsidRPr="00757CC8" w:rsidRDefault="00D42288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 7</w:t>
      </w:r>
    </w:p>
    <w:p w14:paraId="48E9CFD4" w14:textId="77777777" w:rsidR="00D42288" w:rsidRPr="00757CC8" w:rsidRDefault="00647689" w:rsidP="00C032CF">
      <w:pPr>
        <w:pStyle w:val="Akapitzlist"/>
        <w:keepNext/>
        <w:spacing w:after="0" w:line="240" w:lineRule="auto"/>
        <w:ind w:left="360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ZAMKNIĘCIE</w:t>
      </w:r>
      <w:r w:rsidR="00D42288" w:rsidRPr="00757CC8">
        <w:rPr>
          <w:rFonts w:ascii="Calibri Light" w:hAnsi="Calibri Light" w:cs="Calibri Light"/>
          <w:b/>
        </w:rPr>
        <w:t xml:space="preserve"> POSTEPOWANIA BEZ DOKONANIA WYBORU</w:t>
      </w:r>
      <w:r w:rsidR="0082507B" w:rsidRPr="00757CC8">
        <w:rPr>
          <w:rFonts w:ascii="Calibri Light" w:hAnsi="Calibri Light" w:cs="Calibri Light"/>
          <w:b/>
        </w:rPr>
        <w:t xml:space="preserve"> </w:t>
      </w:r>
      <w:r w:rsidR="00D42288" w:rsidRPr="00757CC8">
        <w:rPr>
          <w:rFonts w:ascii="Calibri Light" w:hAnsi="Calibri Light" w:cs="Calibri Light"/>
          <w:b/>
        </w:rPr>
        <w:t>NAJKORZYSTNIEJSZEJ OFERTY</w:t>
      </w:r>
    </w:p>
    <w:p w14:paraId="4CD6E27D" w14:textId="77777777" w:rsidR="00D42288" w:rsidRPr="00757CC8" w:rsidRDefault="00D4228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6ABBB385" w14:textId="7059A7C2" w:rsidR="00D42288" w:rsidRPr="00757CC8" w:rsidRDefault="00647689" w:rsidP="00C032CF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Dyrektor</w:t>
      </w:r>
      <w:r w:rsidR="00C74B0C">
        <w:rPr>
          <w:rFonts w:ascii="Calibri Light" w:hAnsi="Calibri Light" w:cs="Calibri Light"/>
        </w:rPr>
        <w:t xml:space="preserve"> Zarządzający</w:t>
      </w:r>
      <w:r w:rsidRPr="00757CC8">
        <w:rPr>
          <w:rFonts w:ascii="Calibri Light" w:hAnsi="Calibri Light" w:cs="Calibri Light"/>
        </w:rPr>
        <w:t xml:space="preserve"> </w:t>
      </w:r>
      <w:r w:rsidR="00E147F1" w:rsidRPr="00757CC8">
        <w:rPr>
          <w:rFonts w:ascii="Calibri Light" w:hAnsi="Calibri Light" w:cs="Calibri Light"/>
        </w:rPr>
        <w:t>M</w:t>
      </w:r>
      <w:r w:rsidR="001E2657" w:rsidRPr="00757CC8">
        <w:rPr>
          <w:rFonts w:ascii="Calibri Light" w:hAnsi="Calibri Light" w:cs="Calibri Light"/>
        </w:rPr>
        <w:t>uzeum</w:t>
      </w:r>
      <w:r w:rsidRPr="00757CC8">
        <w:rPr>
          <w:rFonts w:ascii="Calibri Light" w:hAnsi="Calibri Light" w:cs="Calibri Light"/>
        </w:rPr>
        <w:t xml:space="preserve"> zamyka postępowanie o udzielenie zamówienia bez dokonania wyboru najkorzystniejszej oferty w przypadku gdy:</w:t>
      </w:r>
    </w:p>
    <w:p w14:paraId="3DE2D48D" w14:textId="77777777" w:rsidR="00647689" w:rsidRPr="00757CC8" w:rsidRDefault="00647689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- </w:t>
      </w:r>
      <w:r w:rsidR="00A97545" w:rsidRPr="00757CC8">
        <w:rPr>
          <w:rFonts w:ascii="Calibri Light" w:hAnsi="Calibri Light" w:cs="Calibri Light"/>
        </w:rPr>
        <w:t>nie złożono żadnej oferty, lub złożone oferty są niezgodne z treścią zaproszenia,</w:t>
      </w:r>
    </w:p>
    <w:p w14:paraId="4200F9E4" w14:textId="77777777" w:rsidR="00A97545" w:rsidRPr="00757CC8" w:rsidRDefault="00A97545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cena najkorzystniejszej oferty przewyższa kwotę, którą zamawiający zamierzał przeznaczyć na realizację zamówienia,</w:t>
      </w:r>
      <w:r w:rsidR="008573CB" w:rsidRPr="00757CC8">
        <w:rPr>
          <w:rFonts w:ascii="Calibri Light" w:hAnsi="Calibri Light" w:cs="Calibri Light"/>
        </w:rPr>
        <w:t xml:space="preserve"> </w:t>
      </w:r>
    </w:p>
    <w:p w14:paraId="3A7F8369" w14:textId="77777777" w:rsidR="00A97545" w:rsidRPr="00757CC8" w:rsidRDefault="00A97545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- z innych ważnych powodów.</w:t>
      </w:r>
    </w:p>
    <w:p w14:paraId="48E115FB" w14:textId="77777777" w:rsidR="00A97545" w:rsidRPr="00757CC8" w:rsidRDefault="00443DE9" w:rsidP="00C032CF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Wykonawcy</w:t>
      </w:r>
      <w:r w:rsidR="00A97545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nie przysługują żadne roszczenia  związane</w:t>
      </w:r>
      <w:r w:rsidR="00A97545" w:rsidRPr="00757CC8">
        <w:rPr>
          <w:rFonts w:ascii="Calibri Light" w:hAnsi="Calibri Light" w:cs="Calibri Light"/>
        </w:rPr>
        <w:t xml:space="preserve"> z zamknięciem postępowania.</w:t>
      </w:r>
    </w:p>
    <w:p w14:paraId="7E1518EB" w14:textId="77777777" w:rsidR="00A97545" w:rsidRPr="00757CC8" w:rsidRDefault="00A97545" w:rsidP="00C032CF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przypadku konieczności ponownego przeprowadzenia postępowania o udzielenie zamówienia, procedura wyboru wykonawcy może być dokonana na podstawie zasad określonych w niniejszym Regulaminie.</w:t>
      </w:r>
    </w:p>
    <w:p w14:paraId="0A69EE4E" w14:textId="77777777" w:rsidR="00D42288" w:rsidRPr="00757CC8" w:rsidRDefault="00D42288" w:rsidP="00C032CF">
      <w:pPr>
        <w:keepNext/>
        <w:spacing w:after="0" w:line="240" w:lineRule="auto"/>
        <w:jc w:val="center"/>
        <w:rPr>
          <w:rFonts w:ascii="Calibri Light" w:hAnsi="Calibri Light" w:cs="Calibri Light"/>
        </w:rPr>
      </w:pPr>
    </w:p>
    <w:p w14:paraId="1CE7CE6D" w14:textId="77777777" w:rsidR="007E2CC9" w:rsidRPr="00757CC8" w:rsidRDefault="007E2CC9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>§</w:t>
      </w:r>
      <w:r w:rsidR="00A97545" w:rsidRPr="00757CC8">
        <w:rPr>
          <w:rFonts w:ascii="Calibri Light" w:hAnsi="Calibri Light" w:cs="Calibri Light"/>
          <w:b/>
        </w:rPr>
        <w:t xml:space="preserve"> 8</w:t>
      </w:r>
    </w:p>
    <w:p w14:paraId="03E6E5E5" w14:textId="34B6F165" w:rsidR="00A97545" w:rsidRPr="00757CC8" w:rsidRDefault="00E147F1" w:rsidP="00E147F1">
      <w:pPr>
        <w:keepNext/>
        <w:spacing w:after="0" w:line="240" w:lineRule="auto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  <w:b/>
        </w:rPr>
        <w:t xml:space="preserve">                                                 </w:t>
      </w:r>
      <w:r w:rsidR="00A97545" w:rsidRPr="00757CC8">
        <w:rPr>
          <w:rFonts w:ascii="Calibri Light" w:hAnsi="Calibri Light" w:cs="Calibri Light"/>
          <w:b/>
        </w:rPr>
        <w:t xml:space="preserve"> </w:t>
      </w:r>
      <w:r w:rsidRPr="00757CC8">
        <w:rPr>
          <w:rFonts w:ascii="Calibri Light" w:hAnsi="Calibri Light" w:cs="Calibri Light"/>
          <w:b/>
        </w:rPr>
        <w:t xml:space="preserve">              </w:t>
      </w:r>
      <w:r w:rsidR="00A97545" w:rsidRPr="00757CC8">
        <w:rPr>
          <w:rFonts w:ascii="Calibri Light" w:hAnsi="Calibri Light" w:cs="Calibri Light"/>
          <w:b/>
        </w:rPr>
        <w:t>POSTANOWIENIA</w:t>
      </w:r>
      <w:r w:rsidRPr="00757CC8">
        <w:rPr>
          <w:rFonts w:ascii="Calibri Light" w:hAnsi="Calibri Light" w:cs="Calibri Light"/>
          <w:b/>
        </w:rPr>
        <w:t xml:space="preserve"> KO</w:t>
      </w:r>
      <w:r w:rsidR="00C74B0C">
        <w:rPr>
          <w:rFonts w:ascii="Calibri Light" w:hAnsi="Calibri Light" w:cs="Calibri Light"/>
          <w:b/>
        </w:rPr>
        <w:t>Ń</w:t>
      </w:r>
      <w:r w:rsidRPr="00757CC8">
        <w:rPr>
          <w:rFonts w:ascii="Calibri Light" w:hAnsi="Calibri Light" w:cs="Calibri Light"/>
          <w:b/>
        </w:rPr>
        <w:t>COWE</w:t>
      </w:r>
    </w:p>
    <w:p w14:paraId="4C0E41CE" w14:textId="77777777" w:rsidR="00A43042" w:rsidRPr="00757CC8" w:rsidRDefault="00A43042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9FF5DD7" w14:textId="77777777" w:rsidR="00D42288" w:rsidRPr="00757CC8" w:rsidRDefault="00D42288" w:rsidP="00C032CF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Jeżeli udzielane zam</w:t>
      </w:r>
      <w:r w:rsidR="0084674D" w:rsidRPr="00757CC8">
        <w:rPr>
          <w:rFonts w:ascii="Calibri Light" w:hAnsi="Calibri Light" w:cs="Calibri Light"/>
        </w:rPr>
        <w:t>ówienia finans</w:t>
      </w:r>
      <w:r w:rsidR="00A43042" w:rsidRPr="00757CC8">
        <w:rPr>
          <w:rFonts w:ascii="Calibri Light" w:hAnsi="Calibri Light" w:cs="Calibri Light"/>
        </w:rPr>
        <w:t>owane są ze środków publicznych</w:t>
      </w:r>
      <w:r w:rsidR="00A578DB" w:rsidRPr="00757CC8">
        <w:rPr>
          <w:rFonts w:ascii="Calibri Light" w:hAnsi="Calibri Light" w:cs="Calibri Light"/>
        </w:rPr>
        <w:t xml:space="preserve">, dla których przepisy prawa lub umowa </w:t>
      </w:r>
      <w:r w:rsidRPr="00757CC8">
        <w:rPr>
          <w:rFonts w:ascii="Calibri Light" w:hAnsi="Calibri Light" w:cs="Calibri Light"/>
        </w:rPr>
        <w:t xml:space="preserve"> przewidują </w:t>
      </w:r>
      <w:r w:rsidR="00AF6E36" w:rsidRPr="00757CC8">
        <w:rPr>
          <w:rFonts w:ascii="Calibri Light" w:hAnsi="Calibri Light" w:cs="Calibri Light"/>
        </w:rPr>
        <w:t xml:space="preserve">zastosowanie odmiennego postępowania w celu </w:t>
      </w:r>
      <w:r w:rsidRPr="00757CC8">
        <w:rPr>
          <w:rFonts w:ascii="Calibri Light" w:hAnsi="Calibri Light" w:cs="Calibri Light"/>
        </w:rPr>
        <w:t xml:space="preserve"> </w:t>
      </w:r>
      <w:r w:rsidR="00262486" w:rsidRPr="00757CC8">
        <w:rPr>
          <w:rFonts w:ascii="Calibri Light" w:hAnsi="Calibri Light" w:cs="Calibri Light"/>
        </w:rPr>
        <w:t>wyłaniania wykonawcy niż określone</w:t>
      </w:r>
      <w:r w:rsidRPr="00757CC8">
        <w:rPr>
          <w:rFonts w:ascii="Calibri Light" w:hAnsi="Calibri Light" w:cs="Calibri Light"/>
        </w:rPr>
        <w:t xml:space="preserve"> w niniejszym Regul</w:t>
      </w:r>
      <w:r w:rsidR="00931C1B" w:rsidRPr="00757CC8">
        <w:rPr>
          <w:rFonts w:ascii="Calibri Light" w:hAnsi="Calibri Light" w:cs="Calibri Light"/>
        </w:rPr>
        <w:t xml:space="preserve">aminie, należy stosować  </w:t>
      </w:r>
      <w:r w:rsidR="00AF6E36" w:rsidRPr="00757CC8">
        <w:rPr>
          <w:rFonts w:ascii="Calibri Light" w:hAnsi="Calibri Light" w:cs="Calibri Light"/>
        </w:rPr>
        <w:t xml:space="preserve">postępowanie wymagane przy udzielaniu zamówienia publicznego </w:t>
      </w:r>
      <w:r w:rsidR="0084674D" w:rsidRPr="00757CC8">
        <w:rPr>
          <w:rFonts w:ascii="Calibri Light" w:hAnsi="Calibri Light" w:cs="Calibri Light"/>
        </w:rPr>
        <w:t xml:space="preserve">określone </w:t>
      </w:r>
      <w:r w:rsidR="00A578DB" w:rsidRPr="00757CC8">
        <w:rPr>
          <w:rFonts w:ascii="Calibri Light" w:hAnsi="Calibri Light" w:cs="Calibri Light"/>
        </w:rPr>
        <w:t>w tych przepisach lub umowie.</w:t>
      </w:r>
      <w:r w:rsidR="0084674D" w:rsidRPr="00757CC8">
        <w:rPr>
          <w:rFonts w:ascii="Calibri Light" w:hAnsi="Calibri Light" w:cs="Calibri Light"/>
        </w:rPr>
        <w:t xml:space="preserve"> </w:t>
      </w:r>
    </w:p>
    <w:p w14:paraId="34BFF16D" w14:textId="77777777" w:rsidR="007E2CC9" w:rsidRPr="00757CC8" w:rsidRDefault="007E2CC9" w:rsidP="00C032CF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Zamówienia, objęte niniejszym regulaminem podlegają wpisowi do rejestrów zamówień prowadzonych przez wyznaczonego pracownika.</w:t>
      </w:r>
    </w:p>
    <w:p w14:paraId="429DA0CA" w14:textId="1727423A" w:rsidR="007E2CC9" w:rsidRPr="00757CC8" w:rsidRDefault="007E2CC9" w:rsidP="00C032CF">
      <w:pPr>
        <w:keepNext/>
        <w:spacing w:after="0" w:line="240" w:lineRule="auto"/>
        <w:ind w:firstLine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Wzór formularza </w:t>
      </w:r>
      <w:r w:rsidR="001E2657" w:rsidRPr="00757CC8">
        <w:rPr>
          <w:rFonts w:ascii="Calibri Light" w:hAnsi="Calibri Light" w:cs="Calibri Light"/>
        </w:rPr>
        <w:t xml:space="preserve">rejestru </w:t>
      </w:r>
      <w:r w:rsidRPr="00757CC8">
        <w:rPr>
          <w:rFonts w:ascii="Calibri Light" w:hAnsi="Calibri Light" w:cs="Calibri Light"/>
        </w:rPr>
        <w:t xml:space="preserve">stanowi załącznik nr </w:t>
      </w:r>
      <w:r w:rsidR="00D77C5D" w:rsidRPr="00757CC8">
        <w:rPr>
          <w:rFonts w:ascii="Calibri Light" w:hAnsi="Calibri Light" w:cs="Calibri Light"/>
        </w:rPr>
        <w:t>4</w:t>
      </w:r>
      <w:r w:rsidRPr="00757CC8">
        <w:rPr>
          <w:rFonts w:ascii="Calibri Light" w:hAnsi="Calibri Light" w:cs="Calibri Light"/>
        </w:rPr>
        <w:t xml:space="preserve"> do regulaminu.</w:t>
      </w:r>
    </w:p>
    <w:p w14:paraId="342E3615" w14:textId="77777777" w:rsidR="00AD7819" w:rsidRPr="00757CC8" w:rsidRDefault="00AD7819" w:rsidP="00C032CF">
      <w:pPr>
        <w:pStyle w:val="Akapitzlist"/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6BDD8F27" w14:textId="77777777" w:rsidR="00AD7819" w:rsidRPr="00757CC8" w:rsidRDefault="00AD7819" w:rsidP="00C032CF">
      <w:pPr>
        <w:keepNext/>
        <w:spacing w:after="0" w:line="240" w:lineRule="auto"/>
        <w:ind w:left="360"/>
        <w:jc w:val="both"/>
        <w:rPr>
          <w:rFonts w:ascii="Calibri Light" w:hAnsi="Calibri Light" w:cs="Calibri Light"/>
        </w:rPr>
      </w:pPr>
    </w:p>
    <w:p w14:paraId="2DC9CEF8" w14:textId="77777777" w:rsidR="007E2CC9" w:rsidRPr="00757CC8" w:rsidRDefault="007E2CC9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215C70D" w14:textId="77777777" w:rsidR="007E2CC9" w:rsidRPr="00757CC8" w:rsidRDefault="007E2CC9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8821817" w14:textId="087DDE8A" w:rsidR="00D44ABD" w:rsidRPr="00757CC8" w:rsidRDefault="00D44ABD" w:rsidP="00C032CF">
      <w:pPr>
        <w:keepNext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br w:type="page"/>
      </w:r>
    </w:p>
    <w:p w14:paraId="5937D1F5" w14:textId="4CC554BE" w:rsidR="00E94196" w:rsidRPr="00C74B0C" w:rsidRDefault="00E94196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lastRenderedPageBreak/>
        <w:t>Załącznik nr 1 do regulaminu</w:t>
      </w:r>
      <w:r w:rsidRPr="00C74B0C">
        <w:rPr>
          <w:rFonts w:ascii="Calibri Light" w:hAnsi="Calibri Light" w:cs="Calibri Light"/>
          <w:b/>
          <w:bCs/>
          <w:sz w:val="20"/>
          <w:szCs w:val="20"/>
        </w:rPr>
        <w:br/>
      </w: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kwoty </w:t>
      </w:r>
      <w:r w:rsidR="00141B93"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130 000</w:t>
      </w: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 </w:t>
      </w:r>
      <w:r w:rsidR="00141B93"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zł</w:t>
      </w:r>
      <w:r w:rsidRPr="00C74B0C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4D7E92D3" w14:textId="77777777" w:rsidR="001604C5" w:rsidRPr="00757CC8" w:rsidRDefault="00E94196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C74B0C">
        <w:rPr>
          <w:rFonts w:ascii="Calibri Light" w:hAnsi="Calibri Light" w:cs="Calibri Light"/>
          <w:b/>
          <w:bCs/>
          <w:sz w:val="17"/>
          <w:szCs w:val="17"/>
        </w:rPr>
        <w:br/>
      </w:r>
      <w:r w:rsidRPr="00757CC8">
        <w:rPr>
          <w:rFonts w:ascii="Calibri Light" w:hAnsi="Calibri Light" w:cs="Calibri Light"/>
          <w:sz w:val="17"/>
          <w:szCs w:val="17"/>
        </w:rPr>
        <w:br/>
      </w:r>
      <w:r w:rsidRPr="00757CC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USTALENIE WARTOŚCI SZACUNKOWEJ ZAMÓWIENIA PUBLICZNEGO</w:t>
      </w:r>
    </w:p>
    <w:p w14:paraId="2F9502B0" w14:textId="77777777" w:rsidR="00A93858" w:rsidRPr="00757CC8" w:rsidRDefault="00E94196" w:rsidP="00693F64">
      <w:pPr>
        <w:keepNext/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Opis przedmiotu zamówienia: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 xml:space="preserve">Zgodnie z ustawą </w:t>
      </w:r>
      <w:r w:rsidR="00141B93" w:rsidRPr="00757CC8">
        <w:rPr>
          <w:rFonts w:ascii="Calibri Light" w:hAnsi="Calibri Light" w:cs="Calibri Light"/>
          <w:shd w:val="clear" w:color="auto" w:fill="FFFFFF"/>
        </w:rPr>
        <w:t>z dnia 11 września 2019 r. Prawo zamówień publicznych</w:t>
      </w:r>
      <w:r w:rsidRPr="00757CC8">
        <w:rPr>
          <w:rFonts w:ascii="Calibri Light" w:hAnsi="Calibri Light" w:cs="Calibri Light"/>
          <w:shd w:val="clear" w:color="auto" w:fill="FFFFFF"/>
        </w:rPr>
        <w:t xml:space="preserve"> wartość zamówienia ustalona została na kwotę …………………………………… zł., (podać wartość całkowitą uwzględniając okres umowy, a przy zamówieniach dłuższych niż rok podać wartość roczną i całej umowy).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Ustalenia wartości zamówienia dokonano w dniu ………………………………………..  na podstawie*: …………………………………………………………………………………………...................</w:t>
      </w:r>
      <w:r w:rsidR="009F2DDE" w:rsidRPr="00757CC8">
        <w:rPr>
          <w:rFonts w:ascii="Calibri Light" w:hAnsi="Calibri Light" w:cs="Calibri Light"/>
          <w:shd w:val="clear" w:color="auto" w:fill="FFFFFF"/>
        </w:rPr>
        <w:t>...................................................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……………………………………………………………………………………………………………………......</w:t>
      </w:r>
      <w:r w:rsidR="009F2DDE" w:rsidRPr="00757CC8">
        <w:rPr>
          <w:rFonts w:ascii="Calibri Light" w:hAnsi="Calibri Light" w:cs="Calibri Light"/>
          <w:shd w:val="clear" w:color="auto" w:fill="FFFFFF"/>
        </w:rPr>
        <w:t>.....................................</w:t>
      </w:r>
      <w:r w:rsidRPr="00757CC8">
        <w:rPr>
          <w:rFonts w:ascii="Calibri Light" w:hAnsi="Calibri Light" w:cs="Calibri Light"/>
        </w:rPr>
        <w:br/>
      </w:r>
      <w:r w:rsidR="0036324A" w:rsidRPr="00757CC8">
        <w:rPr>
          <w:rFonts w:ascii="Calibri Light" w:hAnsi="Calibri Light" w:cs="Calibri Light"/>
          <w:shd w:val="clear" w:color="auto" w:fill="FFFFFF"/>
        </w:rPr>
        <w:t xml:space="preserve">a) </w:t>
      </w:r>
      <w:r w:rsidRPr="00757CC8">
        <w:rPr>
          <w:rFonts w:ascii="Calibri Light" w:hAnsi="Calibri Light" w:cs="Calibri Light"/>
          <w:shd w:val="clear" w:color="auto" w:fill="FFFFFF"/>
        </w:rPr>
        <w:t>cen rynkowych przedmiotu zamówienia – podać źródło,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 xml:space="preserve">b) </w:t>
      </w:r>
      <w:r w:rsidR="00A93858" w:rsidRPr="00757CC8">
        <w:rPr>
          <w:rFonts w:ascii="Calibri Light" w:hAnsi="Calibri Light" w:cs="Calibri Light"/>
          <w:shd w:val="clear" w:color="auto" w:fill="FFFFFF"/>
        </w:rPr>
        <w:t>średnich cen rynkowych,</w:t>
      </w:r>
    </w:p>
    <w:p w14:paraId="6D7573B7" w14:textId="72D4D869" w:rsidR="00F94430" w:rsidRPr="00757CC8" w:rsidRDefault="00A93858" w:rsidP="00693F64">
      <w:pPr>
        <w:keepNext/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c) w przypadku usług i dostaw powtarzających się lub podlegających wznowieniu:,: rzeczywistej łącznej wartości kolejnych zamówień tego samego rodzaju, udzielonych w ciągu poprzednich 12 miesięcy lub w poprzednim roku budżetowym, z uwzględnieniem zmian ilości lub wartości zamawianych usług lub dostaw, które mogą wystąpić w ciągu 12 miesięcy następujących od udzielenia pierwszego zamówienia albo łącznej wartości zamówień, których zamawiający zamierza udzielić w terminie 12 miesięcy następujących po pierwszej usłudze lub dostawie</w:t>
      </w:r>
      <w:r w:rsidR="002E3C4E" w:rsidRPr="00757CC8">
        <w:rPr>
          <w:rFonts w:ascii="Calibri Light" w:hAnsi="Calibri Light" w:cs="Calibri Light"/>
          <w:shd w:val="clear" w:color="auto" w:fill="FFFFFF"/>
        </w:rPr>
        <w:t>,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d) odniesienia do cen dostawy/usługi świadczonej w poprzedni</w:t>
      </w:r>
      <w:r w:rsidR="00F94430" w:rsidRPr="00757CC8">
        <w:rPr>
          <w:rFonts w:ascii="Calibri Light" w:hAnsi="Calibri Light" w:cs="Calibri Light"/>
          <w:shd w:val="clear" w:color="auto" w:fill="FFFFFF"/>
        </w:rPr>
        <w:t xml:space="preserve">m zamówieniu i zwiększeniu go o </w:t>
      </w:r>
      <w:r w:rsidR="009F2DDE" w:rsidRPr="00757CC8">
        <w:rPr>
          <w:rFonts w:ascii="Calibri Light" w:hAnsi="Calibri Light" w:cs="Calibri Light"/>
          <w:shd w:val="clear" w:color="auto" w:fill="FFFFFF"/>
        </w:rPr>
        <w:t>w</w:t>
      </w:r>
      <w:r w:rsidR="00E94196" w:rsidRPr="00757CC8">
        <w:rPr>
          <w:rFonts w:ascii="Calibri Light" w:hAnsi="Calibri Light" w:cs="Calibri Light"/>
          <w:shd w:val="clear" w:color="auto" w:fill="FFFFFF"/>
        </w:rPr>
        <w:t>skaźnik inflacji</w:t>
      </w:r>
      <w:r w:rsidR="00455605" w:rsidRPr="00757CC8">
        <w:rPr>
          <w:rFonts w:ascii="Calibri Light" w:hAnsi="Calibri Light" w:cs="Calibri Light"/>
          <w:shd w:val="clear" w:color="auto" w:fill="FFFFFF"/>
        </w:rPr>
        <w:t xml:space="preserve"> ( wzrostu cen dóbr i usług konsumpcyjnych).</w:t>
      </w:r>
    </w:p>
    <w:p w14:paraId="0F01C150" w14:textId="4DE53807" w:rsidR="00141B93" w:rsidRPr="00757CC8" w:rsidRDefault="00E94196" w:rsidP="00693F64">
      <w:pPr>
        <w:keepNext/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757CC8">
        <w:rPr>
          <w:rFonts w:ascii="Calibri Light" w:hAnsi="Calibri Light" w:cs="Calibri Light"/>
          <w:shd w:val="clear" w:color="auto" w:fill="FFFFFF"/>
        </w:rPr>
        <w:t>e) kosztorysu inwestorskiego.</w:t>
      </w:r>
    </w:p>
    <w:p w14:paraId="0BD374EF" w14:textId="295C052D" w:rsidR="009F2DDE" w:rsidRPr="00757CC8" w:rsidRDefault="00141B93" w:rsidP="00693F64">
      <w:pPr>
        <w:keepNext/>
        <w:spacing w:after="0" w:line="24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shd w:val="clear" w:color="auto" w:fill="FFFFFF"/>
        </w:rPr>
        <w:t>f) inne:</w:t>
      </w:r>
      <w:r w:rsidR="00F94430" w:rsidRPr="00757CC8">
        <w:rPr>
          <w:rFonts w:ascii="Calibri Light" w:hAnsi="Calibri Light" w:cs="Calibri Light"/>
          <w:shd w:val="clear" w:color="auto" w:fill="FFFFFF"/>
        </w:rPr>
        <w:t xml:space="preserve"> …..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Osoba/osoby dokonująca/-e ustalenia wartości zamówienia: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hd w:val="clear" w:color="auto" w:fill="FFFFFF"/>
        </w:rPr>
        <w:t>……………………………………………………………………………………………………………………</w:t>
      </w:r>
      <w:r w:rsidR="00E94196" w:rsidRPr="00757CC8">
        <w:rPr>
          <w:rFonts w:ascii="Calibri Light" w:hAnsi="Calibri Light" w:cs="Calibri Light"/>
        </w:rPr>
        <w:br/>
      </w:r>
      <w:r w:rsidR="00E94196" w:rsidRPr="00757CC8">
        <w:rPr>
          <w:rFonts w:ascii="Calibri Light" w:hAnsi="Calibri Light" w:cs="Calibri Light"/>
          <w:sz w:val="18"/>
          <w:szCs w:val="18"/>
          <w:shd w:val="clear" w:color="auto" w:fill="FFFFFF"/>
        </w:rPr>
        <w:t>* wpisać właściwe dane</w:t>
      </w:r>
      <w:r w:rsidR="00E94196" w:rsidRPr="00757CC8">
        <w:rPr>
          <w:rFonts w:ascii="Calibri Light" w:hAnsi="Calibri Light" w:cs="Calibri Light"/>
          <w:sz w:val="18"/>
          <w:szCs w:val="18"/>
        </w:rPr>
        <w:br/>
      </w:r>
    </w:p>
    <w:p w14:paraId="4A39A4DA" w14:textId="77777777" w:rsidR="009F2DDE" w:rsidRPr="00757CC8" w:rsidRDefault="009F2DDE" w:rsidP="00C032CF">
      <w:pPr>
        <w:keepNext/>
        <w:spacing w:after="0" w:line="240" w:lineRule="auto"/>
        <w:rPr>
          <w:rFonts w:ascii="Calibri Light" w:hAnsi="Calibri Light" w:cs="Calibri Light"/>
        </w:rPr>
      </w:pPr>
    </w:p>
    <w:p w14:paraId="20762999" w14:textId="77777777" w:rsidR="009F2DDE" w:rsidRPr="00757CC8" w:rsidRDefault="009F2DDE" w:rsidP="00C032CF">
      <w:pPr>
        <w:keepNext/>
        <w:spacing w:after="0" w:line="240" w:lineRule="auto"/>
        <w:rPr>
          <w:rFonts w:ascii="Calibri Light" w:hAnsi="Calibri Light" w:cs="Calibri Light"/>
        </w:rPr>
      </w:pPr>
    </w:p>
    <w:p w14:paraId="7026835C" w14:textId="77777777" w:rsidR="00F12230" w:rsidRPr="00757CC8" w:rsidRDefault="00F12230" w:rsidP="00C032CF">
      <w:pPr>
        <w:keepNext/>
        <w:spacing w:after="0" w:line="240" w:lineRule="auto"/>
        <w:rPr>
          <w:rFonts w:ascii="Calibri Light" w:hAnsi="Calibri Light" w:cs="Calibri Light"/>
        </w:rPr>
      </w:pPr>
    </w:p>
    <w:p w14:paraId="108A43C8" w14:textId="77777777" w:rsidR="007E2CC9" w:rsidRPr="00757CC8" w:rsidRDefault="00E94196" w:rsidP="00C032CF">
      <w:pPr>
        <w:keepNext/>
        <w:spacing w:after="0" w:line="24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…..........………………………………….........</w:t>
      </w:r>
      <w:r w:rsidRPr="00757CC8">
        <w:rPr>
          <w:rFonts w:ascii="Calibri Light" w:hAnsi="Calibri Light" w:cs="Calibri Light"/>
        </w:rPr>
        <w:br/>
      </w:r>
      <w:r w:rsidRPr="00757CC8">
        <w:rPr>
          <w:rFonts w:ascii="Calibri Light" w:hAnsi="Calibri Light" w:cs="Calibri Light"/>
          <w:shd w:val="clear" w:color="auto" w:fill="FFFFFF"/>
        </w:rPr>
        <w:t>(podpis osoby ustalającej wartość)</w:t>
      </w:r>
    </w:p>
    <w:p w14:paraId="18843EFA" w14:textId="77777777" w:rsidR="002C6BE1" w:rsidRPr="00757CC8" w:rsidRDefault="002C6BE1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  <w:sectPr w:rsidR="002C6BE1" w:rsidRPr="00757CC8" w:rsidSect="00071B95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70BDCE2" w14:textId="77777777" w:rsidR="007E2CC9" w:rsidRPr="00C74B0C" w:rsidRDefault="007E2CC9" w:rsidP="00C032CF">
      <w:pPr>
        <w:keepNext/>
        <w:spacing w:after="0" w:line="240" w:lineRule="auto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C74B0C"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Załącznik nr 2 do regulaminu </w:t>
      </w:r>
    </w:p>
    <w:p w14:paraId="3D257A81" w14:textId="77777777" w:rsidR="008304EC" w:rsidRPr="00C74B0C" w:rsidRDefault="008304EC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</w:t>
      </w:r>
      <w:r w:rsidR="00804057" w:rsidRPr="00C74B0C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kwoty 130 000 złotych</w:t>
      </w:r>
      <w:r w:rsidRPr="00C74B0C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61D98DBD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721F748F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03709560" w14:textId="77777777" w:rsidR="00B80998" w:rsidRPr="00757CC8" w:rsidRDefault="00B80998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………………………………………………………………….</w:t>
      </w:r>
    </w:p>
    <w:p w14:paraId="65C2F75A" w14:textId="56D07624" w:rsidR="00B80998" w:rsidRPr="00757CC8" w:rsidRDefault="00B80998" w:rsidP="00C032CF">
      <w:pPr>
        <w:keepNext/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 xml:space="preserve">                (miejscowość i data)</w:t>
      </w:r>
    </w:p>
    <w:p w14:paraId="6BBCD6A8" w14:textId="31151416" w:rsidR="00B80998" w:rsidRPr="00757CC8" w:rsidRDefault="00B80998" w:rsidP="00C032CF">
      <w:pPr>
        <w:keepNext/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757CC8">
        <w:rPr>
          <w:rFonts w:ascii="Calibri Light" w:hAnsi="Calibri Light" w:cs="Calibri Light"/>
          <w:b/>
          <w:bCs/>
          <w:sz w:val="20"/>
          <w:szCs w:val="20"/>
        </w:rPr>
        <w:t>M</w:t>
      </w:r>
      <w:r w:rsidR="001E2657" w:rsidRPr="00757CC8">
        <w:rPr>
          <w:rFonts w:ascii="Calibri Light" w:hAnsi="Calibri Light" w:cs="Calibri Light"/>
          <w:b/>
          <w:bCs/>
          <w:sz w:val="20"/>
          <w:szCs w:val="20"/>
        </w:rPr>
        <w:t>UZEUM ZIEMI KOZIELSKIEJ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C74B0C">
        <w:rPr>
          <w:rFonts w:ascii="Calibri Light" w:hAnsi="Calibri Light" w:cs="Calibri Light"/>
          <w:b/>
          <w:bCs/>
          <w:sz w:val="20"/>
          <w:szCs w:val="20"/>
        </w:rPr>
        <w:t>W KĘDZIERZYNIE-KOŹLU</w:t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ab/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ab/>
      </w:r>
      <w:r w:rsidRPr="00757CC8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683ED08" w14:textId="5D4B4776" w:rsidR="00B80998" w:rsidRPr="00757CC8" w:rsidRDefault="001E2657" w:rsidP="00C032CF">
      <w:pPr>
        <w:keepNext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ul.</w:t>
      </w:r>
      <w:r w:rsidR="00C74B0C">
        <w:rPr>
          <w:rFonts w:ascii="Calibri Light" w:hAnsi="Calibri Light" w:cs="Calibri Light"/>
          <w:sz w:val="20"/>
          <w:szCs w:val="20"/>
        </w:rPr>
        <w:t xml:space="preserve"> Ignacego </w:t>
      </w:r>
      <w:r w:rsidRPr="00757CC8">
        <w:rPr>
          <w:rFonts w:ascii="Calibri Light" w:hAnsi="Calibri Light" w:cs="Calibri Light"/>
          <w:sz w:val="20"/>
          <w:szCs w:val="20"/>
        </w:rPr>
        <w:t xml:space="preserve">Kraszewskiego 5 </w:t>
      </w:r>
      <w:r w:rsidR="00C74B0C">
        <w:rPr>
          <w:rFonts w:ascii="Calibri Light" w:hAnsi="Calibri Light" w:cs="Calibri Light"/>
          <w:sz w:val="20"/>
          <w:szCs w:val="20"/>
        </w:rPr>
        <w:t>B</w:t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  <w:r w:rsidR="00B80998" w:rsidRPr="00757CC8">
        <w:rPr>
          <w:rFonts w:ascii="Calibri Light" w:hAnsi="Calibri Light" w:cs="Calibri Light"/>
          <w:sz w:val="20"/>
          <w:szCs w:val="20"/>
        </w:rPr>
        <w:tab/>
      </w:r>
    </w:p>
    <w:p w14:paraId="4E292B70" w14:textId="77777777" w:rsidR="00B80998" w:rsidRPr="00757CC8" w:rsidRDefault="00B80998" w:rsidP="00C032CF">
      <w:pPr>
        <w:keepNext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47-200 Kędzierzyn-Koźle</w:t>
      </w:r>
    </w:p>
    <w:p w14:paraId="3669A288" w14:textId="77777777" w:rsidR="00B80998" w:rsidRPr="00757CC8" w:rsidRDefault="00B80998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6B9384A4" w14:textId="16512862" w:rsidR="007E2CC9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Znak sprawy ………………………………...........</w:t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  <w:t xml:space="preserve">              </w:t>
      </w:r>
    </w:p>
    <w:p w14:paraId="15547BF2" w14:textId="7E8C41BD" w:rsidR="007E2CC9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</w:p>
    <w:p w14:paraId="0F3C2BD1" w14:textId="77777777" w:rsidR="007E2CC9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353C768B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</w:rPr>
      </w:pPr>
    </w:p>
    <w:p w14:paraId="6B9C8584" w14:textId="77777777" w:rsidR="007E2CC9" w:rsidRPr="00757CC8" w:rsidRDefault="007E2CC9" w:rsidP="00C032CF">
      <w:pPr>
        <w:keepNext/>
        <w:jc w:val="center"/>
        <w:rPr>
          <w:rFonts w:ascii="Calibri Light" w:hAnsi="Calibri Light" w:cs="Calibri Light"/>
          <w:b/>
          <w:spacing w:val="40"/>
          <w:sz w:val="24"/>
          <w:szCs w:val="24"/>
        </w:rPr>
      </w:pPr>
      <w:r w:rsidRPr="00757CC8">
        <w:rPr>
          <w:rFonts w:ascii="Calibri Light" w:hAnsi="Calibri Light" w:cs="Calibri Light"/>
          <w:b/>
          <w:spacing w:val="40"/>
          <w:sz w:val="24"/>
          <w:szCs w:val="24"/>
        </w:rPr>
        <w:t xml:space="preserve">ZAPYTANIE </w:t>
      </w:r>
      <w:r w:rsidR="00702537" w:rsidRPr="00757CC8">
        <w:rPr>
          <w:rFonts w:ascii="Calibri Light" w:hAnsi="Calibri Light" w:cs="Calibri Light"/>
          <w:b/>
          <w:spacing w:val="40"/>
          <w:sz w:val="24"/>
          <w:szCs w:val="24"/>
        </w:rPr>
        <w:t>OFERTOWE</w:t>
      </w:r>
    </w:p>
    <w:p w14:paraId="7858CEB4" w14:textId="77777777" w:rsidR="001A012C" w:rsidRPr="00757CC8" w:rsidRDefault="001A012C" w:rsidP="00C032CF">
      <w:pPr>
        <w:keepNext/>
        <w:jc w:val="center"/>
        <w:rPr>
          <w:rFonts w:ascii="Calibri Light" w:hAnsi="Calibri Light" w:cs="Calibri Light"/>
          <w:b/>
          <w:spacing w:val="40"/>
          <w:sz w:val="24"/>
          <w:szCs w:val="24"/>
        </w:rPr>
      </w:pPr>
    </w:p>
    <w:p w14:paraId="50763617" w14:textId="37A986F8" w:rsidR="007E2CC9" w:rsidRPr="00757CC8" w:rsidRDefault="00B80998" w:rsidP="00C032CF">
      <w:pPr>
        <w:pStyle w:val="Akapitzlist"/>
        <w:keepNext/>
        <w:numPr>
          <w:ilvl w:val="0"/>
          <w:numId w:val="14"/>
        </w:numPr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Zamawiający M</w:t>
      </w:r>
      <w:r w:rsidR="001E2657" w:rsidRPr="00757CC8">
        <w:rPr>
          <w:rFonts w:ascii="Calibri Light" w:hAnsi="Calibri Light" w:cs="Calibri Light"/>
        </w:rPr>
        <w:t xml:space="preserve">uzeum Ziemi Kozielskiej </w:t>
      </w:r>
      <w:r w:rsidRPr="00757CC8">
        <w:rPr>
          <w:rFonts w:ascii="Calibri Light" w:hAnsi="Calibri Light" w:cs="Calibri Light"/>
        </w:rPr>
        <w:t xml:space="preserve"> w Kędzierzynie-Koźlu zaprasza do złożenia oferty na: </w:t>
      </w:r>
    </w:p>
    <w:p w14:paraId="719F91E7" w14:textId="3B584A89" w:rsidR="00B80998" w:rsidRPr="00757CC8" w:rsidRDefault="00B80998" w:rsidP="00C032CF">
      <w:pPr>
        <w:keepNext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.……………………………………………………………………………………………………………………..</w:t>
      </w:r>
    </w:p>
    <w:p w14:paraId="6205FA3A" w14:textId="62EB4DDF" w:rsidR="007E2CC9" w:rsidRPr="00757CC8" w:rsidRDefault="00B80998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Opis przedmiotu zamówienia .</w:t>
      </w:r>
      <w:r w:rsidR="007E2CC9"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……………………………………………………………………………………………………………………..</w:t>
      </w:r>
    </w:p>
    <w:p w14:paraId="17E1068E" w14:textId="2D4F63D2" w:rsidR="00966C41" w:rsidRPr="00757CC8" w:rsidRDefault="00966C41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Warunki udziału w postępowaniu oraz oświadczenia i dokumenty potwierdzające ich spełnienie. (jeżeli dotyczy)</w:t>
      </w:r>
    </w:p>
    <w:p w14:paraId="3DDD8DD8" w14:textId="0BCC07AE" w:rsidR="00966C41" w:rsidRPr="00757CC8" w:rsidRDefault="00966C41" w:rsidP="00C032CF">
      <w:pPr>
        <w:pStyle w:val="Akapitzlist"/>
        <w:keepNext/>
        <w:spacing w:after="0"/>
        <w:ind w:left="36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</w:t>
      </w:r>
    </w:p>
    <w:p w14:paraId="1A5D762A" w14:textId="32589E29" w:rsidR="007E2CC9" w:rsidRPr="00757CC8" w:rsidRDefault="000A0999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T</w:t>
      </w:r>
      <w:r w:rsidR="007E2CC9" w:rsidRPr="00757CC8">
        <w:rPr>
          <w:rFonts w:ascii="Calibri Light" w:hAnsi="Calibri Light" w:cs="Calibri Light"/>
        </w:rPr>
        <w:t>ermin realizacji zamówienia ……………………………………………………………………………………………………………</w:t>
      </w:r>
    </w:p>
    <w:p w14:paraId="185310E3" w14:textId="3AB390D2" w:rsidR="006F33C2" w:rsidRPr="00757CC8" w:rsidRDefault="007E2CC9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Okres gwarancji ……………………………</w:t>
      </w:r>
      <w:r w:rsidR="006F33C2" w:rsidRPr="00757CC8">
        <w:rPr>
          <w:rFonts w:ascii="Calibri Light" w:hAnsi="Calibri Light" w:cs="Calibri Light"/>
        </w:rPr>
        <w:t xml:space="preserve"> Termin związania ofertą:</w:t>
      </w:r>
    </w:p>
    <w:p w14:paraId="6E39AD4E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Termin związania ofertą:</w:t>
      </w:r>
    </w:p>
    <w:p w14:paraId="35BA71F0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4CB1CD8B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5C2720AA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641D0B6C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494C1D21" w14:textId="77777777" w:rsidR="006F33C2" w:rsidRPr="00757CC8" w:rsidRDefault="006F33C2" w:rsidP="00C032CF">
      <w:pPr>
        <w:pStyle w:val="Akapitzlist"/>
        <w:keepNext/>
        <w:numPr>
          <w:ilvl w:val="0"/>
          <w:numId w:val="14"/>
        </w:numPr>
        <w:rPr>
          <w:rFonts w:ascii="Calibri Light" w:hAnsi="Calibri Light" w:cs="Calibri Light"/>
          <w:vanish/>
        </w:rPr>
      </w:pPr>
    </w:p>
    <w:p w14:paraId="1658AB2E" w14:textId="77777777" w:rsidR="001A012C" w:rsidRPr="00757CC8" w:rsidRDefault="001A012C" w:rsidP="00C032CF">
      <w:pPr>
        <w:pStyle w:val="Akapitzlist"/>
        <w:keepNext/>
        <w:numPr>
          <w:ilvl w:val="0"/>
          <w:numId w:val="15"/>
        </w:numPr>
        <w:rPr>
          <w:rFonts w:ascii="Calibri Light" w:hAnsi="Calibri Light" w:cs="Calibri Light"/>
          <w:vanish/>
        </w:rPr>
      </w:pPr>
    </w:p>
    <w:p w14:paraId="71FE2E54" w14:textId="77777777" w:rsidR="001A012C" w:rsidRPr="00757CC8" w:rsidRDefault="001A012C" w:rsidP="00C032CF">
      <w:pPr>
        <w:pStyle w:val="Akapitzlist"/>
        <w:keepNext/>
        <w:numPr>
          <w:ilvl w:val="0"/>
          <w:numId w:val="15"/>
        </w:numPr>
        <w:rPr>
          <w:rFonts w:ascii="Calibri Light" w:hAnsi="Calibri Light" w:cs="Calibri Light"/>
          <w:vanish/>
        </w:rPr>
      </w:pPr>
    </w:p>
    <w:p w14:paraId="08064E3D" w14:textId="62ABC053" w:rsidR="006F33C2" w:rsidRPr="00757CC8" w:rsidRDefault="006F33C2" w:rsidP="00C032CF">
      <w:pPr>
        <w:pStyle w:val="Akapitzlist"/>
        <w:keepNext/>
        <w:numPr>
          <w:ilvl w:val="1"/>
          <w:numId w:val="15"/>
        </w:numPr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Wykonawca jest związany ofertą przez 30 dni.</w:t>
      </w:r>
    </w:p>
    <w:p w14:paraId="74F42611" w14:textId="2EFB27D7" w:rsidR="006F33C2" w:rsidRPr="00757CC8" w:rsidRDefault="006F33C2" w:rsidP="00C032CF">
      <w:pPr>
        <w:pStyle w:val="Akapitzlist"/>
        <w:keepNext/>
        <w:numPr>
          <w:ilvl w:val="1"/>
          <w:numId w:val="15"/>
        </w:numPr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Wykonawca samodzielnie lub na wniosek Zamawiającego może przedłużyć termin związania ofertą, na oznaczony okres.</w:t>
      </w:r>
    </w:p>
    <w:p w14:paraId="0042E9F9" w14:textId="67F89D4D" w:rsidR="007E2CC9" w:rsidRPr="00757CC8" w:rsidRDefault="007E2CC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Miejsce i termin złożenia oferty ………………………………………………………………………………………………………..</w:t>
      </w:r>
    </w:p>
    <w:p w14:paraId="397FCB6B" w14:textId="6CEFADC1" w:rsidR="000A0999" w:rsidRPr="00757CC8" w:rsidRDefault="000A099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  <w:b/>
        </w:rPr>
      </w:pPr>
      <w:r w:rsidRPr="00757CC8">
        <w:rPr>
          <w:rFonts w:ascii="Calibri Light" w:hAnsi="Calibri Light" w:cs="Calibri Light"/>
        </w:rPr>
        <w:t xml:space="preserve">Termin otwarcia ofert: </w:t>
      </w:r>
      <w:r w:rsidRPr="00757CC8">
        <w:rPr>
          <w:rFonts w:ascii="Calibri Light" w:hAnsi="Calibri Light" w:cs="Calibri Light"/>
          <w:b/>
        </w:rPr>
        <w:t>………………………………………………………………..</w:t>
      </w:r>
    </w:p>
    <w:p w14:paraId="5E962D0C" w14:textId="77777777" w:rsidR="000A0999" w:rsidRPr="00757CC8" w:rsidRDefault="000A099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Kryteria oceny ofert i sposób oceny ofert. </w:t>
      </w:r>
    </w:p>
    <w:p w14:paraId="70A4F4B6" w14:textId="080B70E4" w:rsidR="000A0999" w:rsidRPr="00757CC8" w:rsidRDefault="000A0999" w:rsidP="00C032CF">
      <w:pPr>
        <w:pStyle w:val="Akapitzlist"/>
        <w:keepNext/>
        <w:numPr>
          <w:ilvl w:val="1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Zamawiający dokona oceny ważnych ofert na podstawie następujących kryteriów: </w:t>
      </w:r>
    </w:p>
    <w:p w14:paraId="034CEFDE" w14:textId="77A8B7D2" w:rsidR="000A0999" w:rsidRPr="00757CC8" w:rsidRDefault="000A0999" w:rsidP="00C032CF">
      <w:pPr>
        <w:keepNext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</w:t>
      </w:r>
    </w:p>
    <w:p w14:paraId="297A69B7" w14:textId="0C86C693" w:rsidR="000A0999" w:rsidRPr="00757CC8" w:rsidRDefault="00966C41" w:rsidP="00C032CF">
      <w:pPr>
        <w:pStyle w:val="Akapitzlist"/>
        <w:keepNext/>
        <w:numPr>
          <w:ilvl w:val="1"/>
          <w:numId w:val="15"/>
        </w:numPr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W toku badania i oceny ofert Zamawiający może żądać od oferentów wyjaśnień dotyczących treści złożonych ofert, w tym wyjaśnień dotyczących rażąco niskiej ceny oraz wezwać </w:t>
      </w:r>
      <w:r w:rsidR="00C74B0C">
        <w:rPr>
          <w:rFonts w:ascii="Calibri Light" w:hAnsi="Calibri Light" w:cs="Calibri Light"/>
        </w:rPr>
        <w:t xml:space="preserve">oferentów </w:t>
      </w:r>
      <w:r w:rsidR="00C74B0C" w:rsidRPr="00757CC8">
        <w:rPr>
          <w:rFonts w:ascii="Calibri Light" w:hAnsi="Calibri Light" w:cs="Calibri Light"/>
        </w:rPr>
        <w:lastRenderedPageBreak/>
        <w:t>uzupełnienia niekompletnych ofert, a w przypadku, ich nieuzupełnienia w wyznaczonym terminie, ma prawo ofertę odrzucić.</w:t>
      </w:r>
    </w:p>
    <w:p w14:paraId="5A4A6B46" w14:textId="18F0C0ED" w:rsidR="007E2CC9" w:rsidRPr="00757CC8" w:rsidRDefault="007E2CC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Warunki płatności …………………………………………………………………………………………………………………………….</w:t>
      </w:r>
    </w:p>
    <w:p w14:paraId="74023691" w14:textId="4ECA685A" w:rsidR="007E2CC9" w:rsidRPr="00757CC8" w:rsidRDefault="007E2CC9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Osoba upoważniona do kontaktu z wykonawcami ……………………………………………………………………………</w:t>
      </w:r>
    </w:p>
    <w:p w14:paraId="19DC35D6" w14:textId="77777777" w:rsidR="00E90C85" w:rsidRPr="00757CC8" w:rsidRDefault="00E90C85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</w:rPr>
      </w:pPr>
      <w:r w:rsidRPr="00757CC8">
        <w:rPr>
          <w:rFonts w:ascii="Calibri Light" w:eastAsia="Calibri" w:hAnsi="Calibri Light" w:cs="Calibri Light"/>
        </w:rPr>
        <w:t>Sposób przygotowania oferty:</w:t>
      </w:r>
    </w:p>
    <w:p w14:paraId="5A949C36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46B68A8C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BC1DB54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2815C0A8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6143B263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69427B5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AAE790C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45DB3F82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7B94E484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6190972D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5FB7C818" w14:textId="77777777" w:rsidR="00E90C85" w:rsidRPr="00757CC8" w:rsidRDefault="00E90C8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59018EC3" w14:textId="030486E6" w:rsidR="00E90C85" w:rsidRPr="00757CC8" w:rsidRDefault="00E90C85" w:rsidP="00C032CF">
      <w:pPr>
        <w:pStyle w:val="Akapitzlist"/>
        <w:keepNext/>
        <w:numPr>
          <w:ilvl w:val="1"/>
          <w:numId w:val="15"/>
        </w:numPr>
        <w:spacing w:after="0"/>
        <w:ind w:left="567" w:hanging="567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Ofertę należy sporządzić w formie pisemnej (oryginał lub skan podpisanych oświadczeń), w języku polskim.</w:t>
      </w:r>
    </w:p>
    <w:p w14:paraId="2BCEA875" w14:textId="7E5D8126" w:rsidR="00E90C85" w:rsidRPr="00757CC8" w:rsidRDefault="00E90C85" w:rsidP="00C032CF">
      <w:pPr>
        <w:pStyle w:val="Akapitzlist"/>
        <w:keepNext/>
        <w:numPr>
          <w:ilvl w:val="1"/>
          <w:numId w:val="15"/>
        </w:numPr>
        <w:spacing w:after="0"/>
        <w:ind w:left="567" w:hanging="567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Oferta powinna zostać przesłana za pośrednictwem poczty elektronicznej na adres </w:t>
      </w:r>
      <w:hyperlink r:id="rId9" w:history="1">
        <w:r w:rsidRPr="00757CC8">
          <w:rPr>
            <w:rFonts w:ascii="Calibri Light" w:hAnsi="Calibri Light" w:cs="Calibri Light"/>
          </w:rPr>
          <w:t>………….</w:t>
        </w:r>
      </w:hyperlink>
      <w:r w:rsidRPr="00757CC8">
        <w:rPr>
          <w:rFonts w:ascii="Calibri Light" w:hAnsi="Calibri Light" w:cs="Calibri Light"/>
        </w:rPr>
        <w:t xml:space="preserve"> , faksem na nr. ………., poczty, kuriera lub dostarczona osobiście na adres wskazany w pkt. 6 zapytania ofertowego.</w:t>
      </w:r>
    </w:p>
    <w:p w14:paraId="32214D46" w14:textId="513C5E33" w:rsidR="00E90C85" w:rsidRPr="00757CC8" w:rsidRDefault="00E90C85" w:rsidP="00C032CF">
      <w:pPr>
        <w:pStyle w:val="Akapitzlist"/>
        <w:keepNext/>
        <w:numPr>
          <w:ilvl w:val="1"/>
          <w:numId w:val="15"/>
        </w:numPr>
        <w:spacing w:after="0"/>
        <w:ind w:left="567" w:hanging="567"/>
        <w:rPr>
          <w:rFonts w:ascii="Calibri Light" w:eastAsia="Calibri" w:hAnsi="Calibri Light" w:cs="Calibri Light"/>
        </w:rPr>
      </w:pPr>
      <w:r w:rsidRPr="00757CC8">
        <w:rPr>
          <w:rFonts w:ascii="Calibri Light" w:hAnsi="Calibri Light" w:cs="Calibri Light"/>
        </w:rPr>
        <w:t>Of</w:t>
      </w:r>
      <w:r w:rsidRPr="00757CC8">
        <w:rPr>
          <w:rFonts w:ascii="Calibri Light" w:eastAsia="Calibri" w:hAnsi="Calibri Light" w:cs="Calibri Light"/>
        </w:rPr>
        <w:t xml:space="preserve">ertę należy sporządzić zgodnie z załącznikiem nr </w:t>
      </w:r>
      <w:r w:rsidR="00071B95" w:rsidRPr="00757CC8">
        <w:rPr>
          <w:rFonts w:ascii="Calibri Light" w:eastAsia="Calibri" w:hAnsi="Calibri Light" w:cs="Calibri Light"/>
        </w:rPr>
        <w:t>…….</w:t>
      </w:r>
      <w:r w:rsidRPr="00757CC8">
        <w:rPr>
          <w:rFonts w:ascii="Calibri Light" w:eastAsia="Calibri" w:hAnsi="Calibri Light" w:cs="Calibri Light"/>
        </w:rPr>
        <w:t xml:space="preserve"> do zapytania ofertowego pn. Formularz ofertowy.</w:t>
      </w:r>
    </w:p>
    <w:p w14:paraId="2F3F2C4B" w14:textId="46DCDB19" w:rsidR="00071B95" w:rsidRPr="00757CC8" w:rsidRDefault="00071B95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  <w:bCs/>
          <w:iCs/>
        </w:rPr>
      </w:pPr>
      <w:r w:rsidRPr="00757CC8">
        <w:rPr>
          <w:rFonts w:ascii="Calibri Light" w:hAnsi="Calibri Light" w:cs="Calibri Light"/>
        </w:rPr>
        <w:t>Zamawiający zastrzega sobie możliwość zamknięcia postępowania bez wybory najkorzystniejszej oferty.</w:t>
      </w:r>
    </w:p>
    <w:p w14:paraId="0409C53E" w14:textId="25A1CA89" w:rsidR="00966C41" w:rsidRPr="00757CC8" w:rsidRDefault="002C6BE1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  <w:bCs/>
          <w:iCs/>
        </w:rPr>
      </w:pPr>
      <w:r w:rsidRPr="00757CC8">
        <w:rPr>
          <w:rFonts w:ascii="Calibri Light" w:hAnsi="Calibri Light" w:cs="Calibri Light"/>
        </w:rPr>
        <w:t>Zamawiający</w:t>
      </w:r>
      <w:r w:rsidR="00966C41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>nie dopuszcza/dopuszcza</w:t>
      </w:r>
      <w:r w:rsidR="001A012C" w:rsidRPr="00757CC8">
        <w:rPr>
          <w:rFonts w:ascii="Calibri Light" w:hAnsi="Calibri Light" w:cs="Calibri Light"/>
        </w:rPr>
        <w:t>*</w:t>
      </w:r>
      <w:r w:rsidRPr="00757CC8">
        <w:rPr>
          <w:rFonts w:ascii="Calibri Light" w:hAnsi="Calibri Light" w:cs="Calibri Light"/>
        </w:rPr>
        <w:t xml:space="preserve"> możliwość </w:t>
      </w:r>
      <w:r w:rsidR="00966C41" w:rsidRPr="00757CC8">
        <w:rPr>
          <w:rFonts w:ascii="Calibri Light" w:hAnsi="Calibri Light" w:cs="Calibri Light"/>
        </w:rPr>
        <w:t>negocjacji złożonych ofert,</w:t>
      </w:r>
    </w:p>
    <w:p w14:paraId="1FD751CD" w14:textId="49330F40" w:rsidR="00071B95" w:rsidRPr="00757CC8" w:rsidRDefault="001A012C" w:rsidP="00C032CF">
      <w:pPr>
        <w:pStyle w:val="Akapitzlist"/>
        <w:keepNext/>
        <w:numPr>
          <w:ilvl w:val="0"/>
          <w:numId w:val="15"/>
        </w:numPr>
        <w:spacing w:after="0"/>
        <w:rPr>
          <w:rFonts w:ascii="Calibri Light" w:eastAsia="Calibri" w:hAnsi="Calibri Light" w:cs="Calibri Light"/>
          <w:bCs/>
          <w:iCs/>
        </w:rPr>
      </w:pPr>
      <w:r w:rsidRPr="00757CC8">
        <w:rPr>
          <w:rFonts w:ascii="Calibri Light" w:eastAsia="Calibri" w:hAnsi="Calibri Light" w:cs="Calibri Light"/>
          <w:bCs/>
          <w:iCs/>
        </w:rPr>
        <w:t>Klauzula informacyjna dotycząca przetwarzania danych osobowych</w:t>
      </w:r>
      <w:r w:rsidRPr="00757CC8">
        <w:rPr>
          <w:rFonts w:ascii="Calibri Light" w:eastAsia="Calibri" w:hAnsi="Calibri Light" w:cs="Calibri Light"/>
          <w:bCs/>
          <w:iCs/>
          <w:u w:val="single"/>
        </w:rPr>
        <w:t>.</w:t>
      </w:r>
      <w:r w:rsidR="00071B95" w:rsidRPr="00757CC8">
        <w:rPr>
          <w:rFonts w:ascii="Calibri Light" w:eastAsia="Calibri" w:hAnsi="Calibri Light" w:cs="Calibri Light"/>
          <w:bCs/>
          <w:iCs/>
        </w:rPr>
        <w:t xml:space="preserve"> </w:t>
      </w:r>
    </w:p>
    <w:p w14:paraId="6E818721" w14:textId="77777777" w:rsidR="00071B95" w:rsidRPr="00757CC8" w:rsidRDefault="00071B9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38788BD3" w14:textId="77777777" w:rsidR="00071B95" w:rsidRPr="00757CC8" w:rsidRDefault="00071B95" w:rsidP="00C032CF">
      <w:pPr>
        <w:pStyle w:val="Akapitzlist"/>
        <w:keepNext/>
        <w:keepLines/>
        <w:numPr>
          <w:ilvl w:val="0"/>
          <w:numId w:val="16"/>
        </w:numPr>
        <w:contextualSpacing w:val="0"/>
        <w:jc w:val="both"/>
        <w:rPr>
          <w:rFonts w:ascii="Calibri Light" w:eastAsia="Calibri" w:hAnsi="Calibri Light" w:cs="Calibri Light"/>
          <w:vanish/>
        </w:rPr>
      </w:pPr>
    </w:p>
    <w:p w14:paraId="25930214" w14:textId="7A2A0115" w:rsidR="00071B95" w:rsidRPr="00757CC8" w:rsidRDefault="00071B95" w:rsidP="00C032CF">
      <w:pPr>
        <w:keepNext/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Zgodnie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CF749D" w14:textId="38393273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Administratorem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Pani/Pana danych osobowych jest </w:t>
      </w:r>
      <w:r w:rsidR="00C74B0C">
        <w:rPr>
          <w:rFonts w:ascii="Calibri Light" w:eastAsia="Calibri" w:hAnsi="Calibri Light" w:cs="Calibri Light"/>
          <w:bCs/>
          <w:iCs/>
          <w:sz w:val="20"/>
        </w:rPr>
        <w:t>Muzeum Ziemi Kozielskiej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w Kędzierzynie-Koźlu.</w:t>
      </w:r>
    </w:p>
    <w:p w14:paraId="25B96256" w14:textId="3064D995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Kontakt z Inspektorem Ochrony Danych – iod@</w:t>
      </w:r>
      <w:r w:rsidR="00C74B0C">
        <w:rPr>
          <w:rFonts w:ascii="Calibri Light" w:eastAsia="Calibri" w:hAnsi="Calibri Light" w:cs="Calibri Light"/>
          <w:sz w:val="20"/>
        </w:rPr>
        <w:t>muzeumkozle</w:t>
      </w:r>
      <w:r w:rsidRPr="00757CC8">
        <w:rPr>
          <w:rFonts w:ascii="Calibri Light" w:eastAsia="Calibri" w:hAnsi="Calibri Light" w:cs="Calibri Light"/>
          <w:sz w:val="20"/>
        </w:rPr>
        <w:t>.pl</w:t>
      </w:r>
    </w:p>
    <w:p w14:paraId="53FE32AA" w14:textId="0DC9C940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 xml:space="preserve">Pani/Pana dane osobowe przetwarzane będą w celu prowadzenia przedmiotowego postępowania o udzielenie zamówienia publicznego  oraz zawarcia i realizacji umowy, a podstawa prawną ich przetwarzania jest obowiązek prawny stosowania sformalizowanych procedur udzielania zamówień publicznych spoczywających na </w:t>
      </w:r>
      <w:r w:rsidR="0065687F">
        <w:rPr>
          <w:rFonts w:ascii="Calibri Light" w:eastAsia="Calibri" w:hAnsi="Calibri Light" w:cs="Calibri Light"/>
          <w:sz w:val="20"/>
        </w:rPr>
        <w:t>MZKK</w:t>
      </w:r>
      <w:r w:rsidRPr="00757CC8">
        <w:rPr>
          <w:rFonts w:ascii="Calibri Light" w:eastAsia="Calibri" w:hAnsi="Calibri Light" w:cs="Calibri Light"/>
          <w:sz w:val="20"/>
        </w:rPr>
        <w:t xml:space="preserve"> jako jednostce sektora finansów publicznych.</w:t>
      </w:r>
    </w:p>
    <w:p w14:paraId="59EA9127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Pani/Pana dane osobowe będą przetwarzane przez okres prowadzenia postępowania o udzielenie zamówienia publicznego, zawarcia i realizacji umowy oraz po jego zakończeniu zgodnie z przepisami dotyczącymi archiwizacji.</w:t>
      </w:r>
    </w:p>
    <w:p w14:paraId="16CF6681" w14:textId="3A259715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 xml:space="preserve">Przetwarzane dane osobowe obejmują w szczególności imię i nazwisko, adres, NIP, REGON, numer CEIDG, numer KRS oraz inne dane osobowe podane przez osobę składającą ofertę i inną korespondencję wpływająca do </w:t>
      </w:r>
      <w:r w:rsidR="00C74B0C">
        <w:rPr>
          <w:rFonts w:ascii="Calibri Light" w:eastAsia="Calibri" w:hAnsi="Calibri Light" w:cs="Calibri Light"/>
          <w:sz w:val="20"/>
        </w:rPr>
        <w:t>MZKK</w:t>
      </w:r>
      <w:r w:rsidRPr="00757CC8">
        <w:rPr>
          <w:rFonts w:ascii="Calibri Light" w:eastAsia="Calibri" w:hAnsi="Calibri Light" w:cs="Calibri Light"/>
          <w:sz w:val="20"/>
        </w:rPr>
        <w:t xml:space="preserve"> w celu udziału w postepowaniu.</w:t>
      </w:r>
    </w:p>
    <w:p w14:paraId="2D9C1478" w14:textId="4AFD8BCA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 xml:space="preserve">Odbiorcami Pani/Pana danych osobowych mogą być organy publiczne i urzędy państwowe lub inne podmioty upoważnione na podstawie przepisów prawa lub wykonujące zdania realizowane w interesie publicznym lub w ramach sprawowania władzy publicznej, w szczególności podmioty prowadzące działalność kontrolną wobec  </w:t>
      </w:r>
      <w:r w:rsidR="0065687F">
        <w:rPr>
          <w:rFonts w:ascii="Calibri Light" w:eastAsia="Calibri" w:hAnsi="Calibri Light" w:cs="Calibri Light"/>
          <w:sz w:val="20"/>
        </w:rPr>
        <w:t>Muzeum Ziemi Kozielskiej</w:t>
      </w:r>
      <w:r w:rsidRPr="00757CC8">
        <w:rPr>
          <w:rFonts w:ascii="Calibri Light" w:eastAsia="Calibri" w:hAnsi="Calibri Light" w:cs="Calibri Light"/>
          <w:sz w:val="20"/>
        </w:rPr>
        <w:t>.</w:t>
      </w:r>
    </w:p>
    <w:p w14:paraId="57C9FC82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W odniesieniu do Pani/Pana danych osobowych decyzje nie będą podejmowane w sposób zautomatyzowany, stosowanie do art. 22 RODO.</w:t>
      </w:r>
    </w:p>
    <w:p w14:paraId="7AE8FAEA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sz w:val="20"/>
        </w:rPr>
        <w:t>Posiada</w:t>
      </w:r>
      <w:r w:rsidRPr="00757CC8">
        <w:rPr>
          <w:rFonts w:ascii="Calibri Light" w:eastAsia="Calibri" w:hAnsi="Calibri Light" w:cs="Calibri Light"/>
          <w:bCs/>
          <w:iCs/>
          <w:sz w:val="20"/>
        </w:rPr>
        <w:t xml:space="preserve"> Pani/Pan:</w:t>
      </w:r>
    </w:p>
    <w:p w14:paraId="56EECE3B" w14:textId="77777777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na podstawie art. 15 RODO prawo dostępu do danych osobowych Pani/Pana dotyczących</w:t>
      </w:r>
    </w:p>
    <w:p w14:paraId="226A8494" w14:textId="00DBB41C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na podstawie art. 16 RODO prawo do sprostowa</w:t>
      </w:r>
      <w:r w:rsidR="002C6BE1" w:rsidRPr="00757CC8">
        <w:rPr>
          <w:rFonts w:ascii="Calibri Light" w:eastAsia="Calibri" w:hAnsi="Calibri Light" w:cs="Calibri Light"/>
          <w:bCs/>
          <w:iCs/>
          <w:sz w:val="20"/>
        </w:rPr>
        <w:t>nia Pani/Pana danych osobowych</w:t>
      </w:r>
      <w:r w:rsidR="002C6BE1" w:rsidRPr="00757CC8">
        <w:rPr>
          <w:rStyle w:val="Odwoanieprzypisudolnego"/>
          <w:rFonts w:ascii="Calibri Light" w:eastAsia="Calibri" w:hAnsi="Calibri Light" w:cs="Calibri Light"/>
          <w:bCs/>
          <w:iCs/>
          <w:sz w:val="20"/>
        </w:rPr>
        <w:footnoteReference w:id="1"/>
      </w:r>
      <w:r w:rsidRPr="00757CC8">
        <w:rPr>
          <w:rFonts w:ascii="Calibri Light" w:eastAsia="Calibri" w:hAnsi="Calibri Light" w:cs="Calibri Light"/>
          <w:bCs/>
          <w:iCs/>
          <w:sz w:val="20"/>
        </w:rPr>
        <w:t>;</w:t>
      </w:r>
    </w:p>
    <w:p w14:paraId="6B6CDEC1" w14:textId="5434BEDB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na podstawie art. 18 RODO prawo żądania od administratora ograniczenia przetwarzania danych osobowych z zastrzeżeniem przypadków, o który</w:t>
      </w:r>
      <w:r w:rsidR="002C6BE1" w:rsidRPr="00757CC8">
        <w:rPr>
          <w:rFonts w:ascii="Calibri Light" w:eastAsia="Calibri" w:hAnsi="Calibri Light" w:cs="Calibri Light"/>
          <w:bCs/>
          <w:iCs/>
          <w:sz w:val="20"/>
        </w:rPr>
        <w:t>ch mowa w art. 18 ust. 2 RODO</w:t>
      </w:r>
      <w:r w:rsidR="002C6BE1" w:rsidRPr="00757CC8">
        <w:rPr>
          <w:rStyle w:val="Odwoanieprzypisudolnego"/>
          <w:rFonts w:ascii="Calibri Light" w:eastAsia="Calibri" w:hAnsi="Calibri Light" w:cs="Calibri Light"/>
          <w:bCs/>
          <w:iCs/>
          <w:sz w:val="20"/>
        </w:rPr>
        <w:footnoteReference w:id="2"/>
      </w:r>
    </w:p>
    <w:p w14:paraId="4AAA8CC5" w14:textId="77777777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prawo do wniesienia skargi do Prezesa Urzędu Ochrony Danych Osobowych, gdy uzna Pani/Pan, że przetwarzanie danych osobowych Pani/Pana dotyczących narusza przepisy RODO</w:t>
      </w:r>
    </w:p>
    <w:p w14:paraId="0BE748BF" w14:textId="77777777" w:rsidR="00071B95" w:rsidRPr="00757CC8" w:rsidRDefault="00071B95" w:rsidP="0056142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wniesienie sprzeciwu.</w:t>
      </w:r>
    </w:p>
    <w:p w14:paraId="42DE7F6F" w14:textId="77777777" w:rsidR="00071B95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Nie przysługuje Pani/Panu:</w:t>
      </w:r>
    </w:p>
    <w:p w14:paraId="6CCB9A11" w14:textId="77777777" w:rsidR="00071B95" w:rsidRPr="00757CC8" w:rsidRDefault="00071B95" w:rsidP="0056142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w związku z art. 17 ust. 3 lit. b, d lub e RODO prawo do usunięcia danych osobowych</w:t>
      </w:r>
    </w:p>
    <w:p w14:paraId="59E268B9" w14:textId="77777777" w:rsidR="00071B95" w:rsidRPr="00757CC8" w:rsidRDefault="00071B95" w:rsidP="00561429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outlineLvl w:val="1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t>prawo do przenoszenia danych osobowych, o którym mowa w art. 20 RODO</w:t>
      </w:r>
    </w:p>
    <w:p w14:paraId="08D5A3C1" w14:textId="2A2E6C1B" w:rsidR="001A012C" w:rsidRPr="00757CC8" w:rsidRDefault="00071B95" w:rsidP="00561429">
      <w:pPr>
        <w:numPr>
          <w:ilvl w:val="1"/>
          <w:numId w:val="16"/>
        </w:numPr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</w:rPr>
      </w:pPr>
      <w:r w:rsidRPr="00757CC8">
        <w:rPr>
          <w:rFonts w:ascii="Calibri Light" w:eastAsia="Calibri" w:hAnsi="Calibri Light" w:cs="Calibri Light"/>
          <w:bCs/>
          <w:iCs/>
          <w:sz w:val="20"/>
        </w:rPr>
        <w:lastRenderedPageBreak/>
        <w:t>Jednocześnie przypominamy się o ciążącym na Pani/Panu obowiązku informacyjnym wynikającym z art. 14 RODO względem osób fizycznych, których dane przekazane zostaną Zamawiającemu w związku z prowadzonym postepowaniem i które Zamawiający pośrednio pozyska od wykonawcy biorącego udział w postępowaniu, chyba że ma zastosowanie co najmniej jedno z włączeń o których mowa w art. 14 ust. 5 RODO.</w:t>
      </w:r>
    </w:p>
    <w:p w14:paraId="13D26702" w14:textId="6DC1B6A5" w:rsidR="00071B95" w:rsidRPr="00757CC8" w:rsidRDefault="002C6BE1" w:rsidP="00C032CF">
      <w:pPr>
        <w:keepNext/>
        <w:rPr>
          <w:rFonts w:ascii="Calibri Light" w:hAnsi="Calibri Light" w:cs="Calibri Light"/>
          <w:i/>
        </w:rPr>
      </w:pPr>
      <w:r w:rsidRPr="00757CC8">
        <w:rPr>
          <w:rFonts w:ascii="Calibri Light" w:hAnsi="Calibri Light" w:cs="Calibri Light"/>
        </w:rPr>
        <w:t xml:space="preserve">* </w:t>
      </w:r>
      <w:r w:rsidRPr="00757CC8">
        <w:rPr>
          <w:rFonts w:ascii="Calibri Light" w:hAnsi="Calibri Light" w:cs="Calibri Light"/>
          <w:i/>
        </w:rPr>
        <w:t>wpisać właściwe dane</w:t>
      </w:r>
    </w:p>
    <w:p w14:paraId="096071A5" w14:textId="77777777" w:rsidR="002C6BE1" w:rsidRPr="00757CC8" w:rsidRDefault="002C6BE1" w:rsidP="00C032CF">
      <w:pPr>
        <w:keepNext/>
        <w:rPr>
          <w:rFonts w:ascii="Calibri Light" w:hAnsi="Calibri Light" w:cs="Calibri Light"/>
        </w:rPr>
        <w:sectPr w:rsidR="002C6BE1" w:rsidRPr="00757CC8" w:rsidSect="001A012C">
          <w:pgSz w:w="11906" w:h="16838"/>
          <w:pgMar w:top="1417" w:right="1274" w:bottom="568" w:left="1417" w:header="708" w:footer="708" w:gutter="0"/>
          <w:cols w:space="708"/>
          <w:docGrid w:linePitch="360"/>
        </w:sectPr>
      </w:pPr>
    </w:p>
    <w:p w14:paraId="30BF406C" w14:textId="3B88C7A9" w:rsidR="002C6BE1" w:rsidRPr="00757CC8" w:rsidRDefault="002C6BE1" w:rsidP="00C032CF">
      <w:pPr>
        <w:keepNext/>
        <w:rPr>
          <w:rFonts w:ascii="Calibri Light" w:hAnsi="Calibri Light" w:cs="Calibri Light"/>
        </w:rPr>
      </w:pPr>
    </w:p>
    <w:p w14:paraId="03630E05" w14:textId="1FF649BD" w:rsidR="00071B95" w:rsidRPr="00757CC8" w:rsidRDefault="00071B95" w:rsidP="00C032CF">
      <w:pPr>
        <w:keepNext/>
        <w:spacing w:after="0"/>
        <w:jc w:val="right"/>
        <w:rPr>
          <w:rFonts w:ascii="Calibri Light" w:eastAsia="Times New Roman" w:hAnsi="Calibri Light" w:cs="Calibri Light"/>
          <w:b/>
        </w:rPr>
      </w:pPr>
      <w:r w:rsidRPr="00757CC8">
        <w:rPr>
          <w:rFonts w:ascii="Calibri Light" w:eastAsia="Times New Roman" w:hAnsi="Calibri Light" w:cs="Calibri Light"/>
          <w:b/>
        </w:rPr>
        <w:t xml:space="preserve">Załącznik </w:t>
      </w:r>
      <w:r w:rsidR="00C74B0C">
        <w:rPr>
          <w:rFonts w:ascii="Calibri Light" w:eastAsia="Times New Roman" w:hAnsi="Calibri Light" w:cs="Calibri Light"/>
          <w:b/>
        </w:rPr>
        <w:t xml:space="preserve">nr 2.1 </w:t>
      </w:r>
      <w:r w:rsidRPr="00757CC8">
        <w:rPr>
          <w:rFonts w:ascii="Calibri Light" w:eastAsia="Times New Roman" w:hAnsi="Calibri Light" w:cs="Calibri Light"/>
          <w:b/>
        </w:rPr>
        <w:t xml:space="preserve">do zapytania ofertowego </w:t>
      </w:r>
    </w:p>
    <w:p w14:paraId="7B8FE0BB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rPr>
          <w:rFonts w:ascii="Calibri Light" w:eastAsia="Times New Roman" w:hAnsi="Calibri Light" w:cs="Calibri Light"/>
          <w:b/>
          <w:spacing w:val="-2"/>
        </w:rPr>
      </w:pPr>
      <w:r w:rsidRPr="00757CC8">
        <w:rPr>
          <w:rFonts w:ascii="Calibri Light" w:eastAsia="Times New Roman" w:hAnsi="Calibri Light" w:cs="Calibri Light"/>
          <w:b/>
          <w:spacing w:val="-2"/>
        </w:rPr>
        <w:t>Dane Wykonawcy:</w:t>
      </w:r>
    </w:p>
    <w:p w14:paraId="59AD5AAC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Nazwa Wykonawcy</w:t>
      </w:r>
      <w:r w:rsidRPr="00757CC8">
        <w:rPr>
          <w:rFonts w:ascii="Calibri Light" w:eastAsia="Times New Roman" w:hAnsi="Calibri Light" w:cs="Calibri Light"/>
        </w:rPr>
        <w:tab/>
      </w:r>
    </w:p>
    <w:p w14:paraId="6A7C5252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Adres Wykonawcy</w:t>
      </w:r>
      <w:r w:rsidRPr="00757CC8">
        <w:rPr>
          <w:rFonts w:ascii="Calibri Light" w:eastAsia="Times New Roman" w:hAnsi="Calibri Light" w:cs="Calibri Light"/>
        </w:rPr>
        <w:tab/>
      </w:r>
    </w:p>
    <w:p w14:paraId="3E6F0BD3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NIP …………………………………………………………………………………………………….</w:t>
      </w:r>
    </w:p>
    <w:p w14:paraId="4525770B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REGON ………………………………………………………….</w:t>
      </w:r>
      <w:r w:rsidRPr="00757CC8">
        <w:rPr>
          <w:rFonts w:ascii="Calibri Light" w:eastAsia="Times New Roman" w:hAnsi="Calibri Light" w:cs="Calibri Light"/>
          <w:i/>
        </w:rPr>
        <w:t>(jeśli dotyczy)</w:t>
      </w:r>
    </w:p>
    <w:p w14:paraId="4954AF39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KRS</w:t>
      </w:r>
      <w:r w:rsidRPr="00757CC8">
        <w:rPr>
          <w:rFonts w:ascii="Calibri Light" w:eastAsia="Times New Roman" w:hAnsi="Calibri Light" w:cs="Calibri Light"/>
        </w:rPr>
        <w:tab/>
        <w:t>………………………………………………………….</w:t>
      </w:r>
      <w:r w:rsidRPr="00757CC8">
        <w:rPr>
          <w:rFonts w:ascii="Calibri Light" w:eastAsia="Times New Roman" w:hAnsi="Calibri Light" w:cs="Calibri Light"/>
          <w:i/>
        </w:rPr>
        <w:t>(jeśli dotyczy)</w:t>
      </w:r>
    </w:p>
    <w:p w14:paraId="50D2E975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Telefon: ………………………….. e-mail: …………………………………</w:t>
      </w:r>
    </w:p>
    <w:p w14:paraId="46531FD8" w14:textId="77777777" w:rsidR="00071B95" w:rsidRPr="00757CC8" w:rsidRDefault="00071B95" w:rsidP="00C032CF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Numer rachunku bankowego ………………………………………………………………………………………………………</w:t>
      </w:r>
    </w:p>
    <w:p w14:paraId="7DF98259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Calibri Light" w:eastAsia="Times New Roman" w:hAnsi="Calibri Light" w:cs="Calibri Light"/>
          <w:b/>
          <w:spacing w:val="-2"/>
          <w:sz w:val="28"/>
          <w:szCs w:val="28"/>
        </w:rPr>
      </w:pPr>
    </w:p>
    <w:p w14:paraId="680A8B36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Calibri Light" w:eastAsia="Times New Roman" w:hAnsi="Calibri Light" w:cs="Calibri Light"/>
          <w:b/>
          <w:spacing w:val="-2"/>
          <w:sz w:val="28"/>
          <w:szCs w:val="28"/>
        </w:rPr>
      </w:pPr>
      <w:r w:rsidRPr="00757CC8">
        <w:rPr>
          <w:rFonts w:ascii="Calibri Light" w:eastAsia="Times New Roman" w:hAnsi="Calibri Light" w:cs="Calibri Light"/>
          <w:b/>
          <w:spacing w:val="-2"/>
          <w:sz w:val="28"/>
          <w:szCs w:val="28"/>
        </w:rPr>
        <w:t>Formularz ofertowy</w:t>
      </w:r>
    </w:p>
    <w:p w14:paraId="778B929F" w14:textId="77777777" w:rsidR="00071B95" w:rsidRPr="00757CC8" w:rsidRDefault="00071B95" w:rsidP="00C032CF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ascii="Calibri Light" w:eastAsia="Times New Roman" w:hAnsi="Calibri Light" w:cs="Calibri Light"/>
          <w:b/>
          <w:spacing w:val="-2"/>
        </w:rPr>
      </w:pPr>
    </w:p>
    <w:p w14:paraId="4084CF34" w14:textId="73F21817" w:rsidR="00071B95" w:rsidRPr="00757CC8" w:rsidRDefault="00071B95" w:rsidP="00C032CF">
      <w:pPr>
        <w:keepNext/>
        <w:spacing w:after="0"/>
        <w:jc w:val="center"/>
        <w:rPr>
          <w:rFonts w:ascii="Calibri Light" w:eastAsia="Times New Roman" w:hAnsi="Calibri Light" w:cs="Calibri Light"/>
          <w:b/>
        </w:rPr>
      </w:pPr>
      <w:r w:rsidRPr="00757CC8">
        <w:rPr>
          <w:rFonts w:ascii="Calibri Light" w:eastAsia="Times New Roman" w:hAnsi="Calibri Light" w:cs="Calibri Light"/>
          <w:b/>
          <w:bCs/>
        </w:rPr>
        <w:t>Nazwa zamówienia: ……………………………………………..</w:t>
      </w:r>
      <w:r w:rsidRPr="00757CC8">
        <w:rPr>
          <w:rFonts w:ascii="Calibri Light" w:hAnsi="Calibri Light" w:cs="Calibri Light"/>
          <w:b/>
          <w:sz w:val="18"/>
          <w:szCs w:val="18"/>
        </w:rPr>
        <w:t>.</w:t>
      </w:r>
    </w:p>
    <w:p w14:paraId="420DD808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Oferuję wykonanie przedmiotu zamówienia za:</w:t>
      </w:r>
    </w:p>
    <w:p w14:paraId="114ECB11" w14:textId="03BD1AE4" w:rsidR="00071B95" w:rsidRPr="00757CC8" w:rsidRDefault="00071B95" w:rsidP="00C032CF">
      <w:pPr>
        <w:pStyle w:val="Akapitzlist"/>
        <w:keepNext/>
        <w:spacing w:after="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…………………………………………..</w:t>
      </w:r>
    </w:p>
    <w:p w14:paraId="16D108D8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  <w:spacing w:val="-1"/>
        </w:rPr>
        <w:t>Oświadczam</w:t>
      </w:r>
      <w:r w:rsidRPr="00757CC8">
        <w:rPr>
          <w:rFonts w:ascii="Calibri Light" w:eastAsia="Times New Roman" w:hAnsi="Calibri Light" w:cs="Calibri Light"/>
        </w:rPr>
        <w:t>, że zapoznałem się z opisem przedmiotu zamówienia oraz treścią zapytania ofertowego i nie wnoszę do nich zastrzeżeń.</w:t>
      </w:r>
    </w:p>
    <w:p w14:paraId="62EF0A20" w14:textId="21408B1C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  <w:b/>
        </w:rPr>
      </w:pPr>
      <w:r w:rsidRPr="00757CC8">
        <w:rPr>
          <w:rFonts w:ascii="Calibri Light" w:eastAsia="Times New Roman" w:hAnsi="Calibri Light" w:cs="Calibri Light"/>
        </w:rPr>
        <w:t>Potwierdzam termin realizacji zamówienia: ………………………..</w:t>
      </w:r>
    </w:p>
    <w:p w14:paraId="07644884" w14:textId="758147E1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Oferuję okres gwarancji ……………………….</w:t>
      </w:r>
    </w:p>
    <w:p w14:paraId="2D3EB018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Oświadczam/(y), że jestem/(śmy) związani niniejszą ofertą przez okres 30 dni od daty składania ofert.</w:t>
      </w:r>
    </w:p>
    <w:p w14:paraId="58F64EC7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</w:t>
      </w:r>
    </w:p>
    <w:p w14:paraId="16E19CA4" w14:textId="70E6B7B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Inne: ……………………</w:t>
      </w:r>
    </w:p>
    <w:p w14:paraId="7C38FBC2" w14:textId="77777777" w:rsidR="00071B95" w:rsidRPr="00757CC8" w:rsidRDefault="00071B95" w:rsidP="00C032CF">
      <w:pPr>
        <w:keepNext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>Do oferty załączam następujące dokumenty:</w:t>
      </w:r>
    </w:p>
    <w:p w14:paraId="311F4F04" w14:textId="5500B30B" w:rsidR="00071B95" w:rsidRPr="00757CC8" w:rsidRDefault="00071B95" w:rsidP="00C032CF">
      <w:pPr>
        <w:pStyle w:val="Akapitzlist"/>
        <w:keepNext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  <w:b/>
        </w:rPr>
        <w:t>………….</w:t>
      </w:r>
      <w:r w:rsidRPr="00757CC8">
        <w:rPr>
          <w:rFonts w:ascii="Calibri Light" w:eastAsia="Times New Roman" w:hAnsi="Calibri Light" w:cs="Calibri Light"/>
        </w:rPr>
        <w:t>.</w:t>
      </w:r>
    </w:p>
    <w:p w14:paraId="19272AF1" w14:textId="77777777" w:rsidR="00071B95" w:rsidRPr="00757CC8" w:rsidRDefault="00071B95" w:rsidP="00C032CF">
      <w:pPr>
        <w:pStyle w:val="Akapitzlist"/>
        <w:keepNext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</w:rPr>
      </w:pPr>
      <w:r w:rsidRPr="00757CC8">
        <w:rPr>
          <w:rFonts w:ascii="Calibri Light" w:eastAsia="Times New Roman" w:hAnsi="Calibri Light" w:cs="Calibri Light"/>
        </w:rPr>
        <w:t xml:space="preserve"> …………. </w:t>
      </w:r>
    </w:p>
    <w:p w14:paraId="0EA714E7" w14:textId="77777777" w:rsidR="00071B95" w:rsidRPr="00757CC8" w:rsidRDefault="00071B95" w:rsidP="00C032CF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ascii="Calibri Light" w:eastAsia="Times New Roman" w:hAnsi="Calibri Light" w:cs="Calibri Light"/>
        </w:rPr>
      </w:pPr>
    </w:p>
    <w:p w14:paraId="3AD9A1FB" w14:textId="77777777" w:rsidR="00071B95" w:rsidRPr="00757CC8" w:rsidRDefault="00071B95" w:rsidP="00C032CF">
      <w:pPr>
        <w:keepNext/>
        <w:spacing w:before="120" w:after="12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Dnia ………………………………….</w:t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>………………………………………………………………………</w:t>
      </w:r>
    </w:p>
    <w:p w14:paraId="4A27FFA3" w14:textId="77777777" w:rsidR="00071B95" w:rsidRPr="00757CC8" w:rsidRDefault="00071B95" w:rsidP="00C032CF">
      <w:pPr>
        <w:keepNext/>
        <w:spacing w:before="120" w:after="120" w:line="24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 xml:space="preserve">    </w:t>
      </w:r>
      <w:r w:rsidRPr="00757CC8">
        <w:rPr>
          <w:rFonts w:ascii="Calibri Light" w:hAnsi="Calibri Light" w:cs="Calibri Light"/>
          <w:sz w:val="20"/>
          <w:szCs w:val="20"/>
        </w:rPr>
        <w:t>(podpis wykonawcy lub osoby upoważnionej</w:t>
      </w:r>
      <w:r w:rsidRPr="00757CC8">
        <w:rPr>
          <w:rFonts w:ascii="Calibri Light" w:hAnsi="Calibri Light" w:cs="Calibri Light"/>
        </w:rPr>
        <w:t>)</w:t>
      </w:r>
    </w:p>
    <w:p w14:paraId="7B86E7CD" w14:textId="77777777" w:rsidR="00071B95" w:rsidRPr="00757CC8" w:rsidRDefault="00071B95" w:rsidP="00C032CF">
      <w:pPr>
        <w:keepNext/>
        <w:spacing w:after="0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>………………………………………………………………………</w:t>
      </w:r>
    </w:p>
    <w:p w14:paraId="0177B0A4" w14:textId="77777777" w:rsidR="00071B95" w:rsidRPr="00757CC8" w:rsidRDefault="00071B95" w:rsidP="00C032CF">
      <w:pPr>
        <w:keepNext/>
        <w:spacing w:after="0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</w:r>
      <w:r w:rsidRPr="00757CC8">
        <w:rPr>
          <w:rFonts w:ascii="Calibri Light" w:hAnsi="Calibri Light" w:cs="Calibri Light"/>
        </w:rPr>
        <w:tab/>
        <w:t xml:space="preserve">                 </w:t>
      </w:r>
      <w:r w:rsidRPr="00757CC8">
        <w:rPr>
          <w:rFonts w:ascii="Calibri Light" w:hAnsi="Calibri Light" w:cs="Calibri Light"/>
          <w:sz w:val="20"/>
          <w:szCs w:val="20"/>
        </w:rPr>
        <w:t>(pieczątka wyk</w:t>
      </w:r>
    </w:p>
    <w:p w14:paraId="6A16DEBE" w14:textId="77777777" w:rsidR="001A012C" w:rsidRPr="00757CC8" w:rsidRDefault="001A012C" w:rsidP="00C032CF">
      <w:pPr>
        <w:keepNext/>
        <w:spacing w:after="0"/>
        <w:jc w:val="both"/>
        <w:rPr>
          <w:rFonts w:ascii="Calibri Light" w:hAnsi="Calibri Light" w:cs="Calibri Light"/>
        </w:rPr>
        <w:sectPr w:rsidR="001A012C" w:rsidRPr="00757CC8" w:rsidSect="00071B9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7C03F25" w14:textId="51F61F2D" w:rsidR="00071B95" w:rsidRPr="00757CC8" w:rsidRDefault="00071B95" w:rsidP="00C032CF">
      <w:pPr>
        <w:keepNext/>
        <w:spacing w:after="0"/>
        <w:jc w:val="both"/>
        <w:rPr>
          <w:rFonts w:ascii="Calibri Light" w:hAnsi="Calibri Light" w:cs="Calibri Light"/>
        </w:rPr>
      </w:pPr>
    </w:p>
    <w:p w14:paraId="13601CB0" w14:textId="36B19D73" w:rsidR="007E2CC9" w:rsidRPr="00A30287" w:rsidRDefault="00227A6E" w:rsidP="00C032CF">
      <w:pPr>
        <w:keepNext/>
        <w:spacing w:after="0" w:line="240" w:lineRule="auto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</w:rPr>
        <w:t>Z</w:t>
      </w:r>
      <w:r w:rsidR="007E2CC9" w:rsidRPr="00A30287">
        <w:rPr>
          <w:rFonts w:ascii="Calibri Light" w:hAnsi="Calibri Light" w:cs="Calibri Light"/>
          <w:b/>
          <w:bCs/>
          <w:sz w:val="20"/>
          <w:szCs w:val="20"/>
        </w:rPr>
        <w:t xml:space="preserve">ałącznik nr 3 do regulaminu </w:t>
      </w:r>
    </w:p>
    <w:p w14:paraId="69395836" w14:textId="77777777" w:rsidR="008304EC" w:rsidRPr="00A30287" w:rsidRDefault="008304EC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kwoty </w:t>
      </w:r>
      <w:r w:rsidR="00804057"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130 000zł netto</w:t>
      </w:r>
      <w:r w:rsidRPr="00A30287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57FA0C5F" w14:textId="77777777" w:rsidR="00BF0EC8" w:rsidRPr="00757CC8" w:rsidRDefault="00BF0EC8" w:rsidP="00C032CF">
      <w:pPr>
        <w:keepNext/>
        <w:spacing w:after="0" w:line="240" w:lineRule="auto"/>
        <w:jc w:val="center"/>
        <w:rPr>
          <w:rFonts w:ascii="Calibri Light" w:hAnsi="Calibri Light" w:cs="Calibri Light"/>
          <w:spacing w:val="42"/>
        </w:rPr>
      </w:pPr>
    </w:p>
    <w:p w14:paraId="2EB982E9" w14:textId="77777777" w:rsidR="00BF0EC8" w:rsidRPr="00757CC8" w:rsidRDefault="00BF0EC8" w:rsidP="00C032CF">
      <w:pPr>
        <w:keepNext/>
        <w:spacing w:after="0" w:line="240" w:lineRule="auto"/>
        <w:jc w:val="center"/>
        <w:rPr>
          <w:rFonts w:ascii="Calibri Light" w:hAnsi="Calibri Light" w:cs="Calibri Light"/>
          <w:spacing w:val="42"/>
        </w:rPr>
      </w:pPr>
    </w:p>
    <w:p w14:paraId="1DDFFBCA" w14:textId="77777777" w:rsidR="006A15EE" w:rsidRPr="00757CC8" w:rsidRDefault="002A7D22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pacing w:val="42"/>
          <w:sz w:val="24"/>
          <w:szCs w:val="24"/>
        </w:rPr>
      </w:pPr>
      <w:r w:rsidRPr="00757CC8">
        <w:rPr>
          <w:rFonts w:ascii="Calibri Light" w:hAnsi="Calibri Light" w:cs="Calibri Light"/>
          <w:b/>
          <w:spacing w:val="42"/>
          <w:sz w:val="24"/>
          <w:szCs w:val="24"/>
        </w:rPr>
        <w:t>PROTOKÓŁ</w:t>
      </w:r>
    </w:p>
    <w:p w14:paraId="34CB3160" w14:textId="77777777" w:rsidR="00F12230" w:rsidRPr="00757CC8" w:rsidRDefault="007F5EDF" w:rsidP="00C032CF">
      <w:pPr>
        <w:keepNext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57CC8">
        <w:rPr>
          <w:rFonts w:ascii="Calibri Light" w:hAnsi="Calibri Light" w:cs="Calibri Light"/>
          <w:b/>
          <w:sz w:val="24"/>
          <w:szCs w:val="24"/>
        </w:rPr>
        <w:t xml:space="preserve">z </w:t>
      </w:r>
      <w:r w:rsidR="00F12230" w:rsidRPr="00757CC8">
        <w:rPr>
          <w:rFonts w:ascii="Calibri Light" w:hAnsi="Calibri Light" w:cs="Calibri Light"/>
          <w:b/>
          <w:sz w:val="24"/>
          <w:szCs w:val="24"/>
        </w:rPr>
        <w:t xml:space="preserve">przeprowadzonego wyboru wykonawcy w postępowaniu o wartości szacunkowej </w:t>
      </w:r>
      <w:r w:rsidRPr="00757CC8">
        <w:rPr>
          <w:rFonts w:ascii="Calibri Light" w:hAnsi="Calibri Light" w:cs="Calibri Light"/>
          <w:b/>
          <w:sz w:val="24"/>
          <w:szCs w:val="24"/>
        </w:rPr>
        <w:t>n</w:t>
      </w:r>
      <w:r w:rsidR="00F12230" w:rsidRPr="00757CC8">
        <w:rPr>
          <w:rFonts w:ascii="Calibri Light" w:hAnsi="Calibri Light" w:cs="Calibri Light"/>
          <w:b/>
          <w:sz w:val="24"/>
          <w:szCs w:val="24"/>
        </w:rPr>
        <w:t xml:space="preserve">ie przekraczającej  </w:t>
      </w:r>
      <w:r w:rsidR="00804057" w:rsidRPr="00757CC8">
        <w:rPr>
          <w:rFonts w:ascii="Calibri Light" w:hAnsi="Calibri Light" w:cs="Calibri Light"/>
          <w:b/>
          <w:sz w:val="24"/>
          <w:szCs w:val="24"/>
        </w:rPr>
        <w:t>130 000 zł</w:t>
      </w:r>
      <w:r w:rsidR="00AD7819" w:rsidRPr="00757CC8">
        <w:rPr>
          <w:rFonts w:ascii="Calibri Light" w:hAnsi="Calibri Light" w:cs="Calibri Light"/>
          <w:b/>
          <w:sz w:val="24"/>
          <w:szCs w:val="24"/>
        </w:rPr>
        <w:t xml:space="preserve"> netto</w:t>
      </w:r>
    </w:p>
    <w:p w14:paraId="7232042B" w14:textId="77777777" w:rsidR="00BF0EC8" w:rsidRPr="00757CC8" w:rsidRDefault="00BF0EC8" w:rsidP="00C032CF">
      <w:pPr>
        <w:keepNext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03D6CCBA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sz w:val="16"/>
          <w:szCs w:val="16"/>
        </w:rPr>
      </w:pPr>
    </w:p>
    <w:p w14:paraId="6278ACA6" w14:textId="77777777" w:rsidR="007E2CC9" w:rsidRPr="00757CC8" w:rsidRDefault="00F12230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Nazwa i przedmiot zamówienia</w:t>
      </w:r>
    </w:p>
    <w:p w14:paraId="4A84352B" w14:textId="77777777" w:rsidR="00AD7819" w:rsidRPr="00757CC8" w:rsidRDefault="00AD7819" w:rsidP="00C032CF">
      <w:pPr>
        <w:pStyle w:val="Akapitzlist"/>
        <w:keepNext/>
        <w:spacing w:after="0" w:line="360" w:lineRule="auto"/>
        <w:ind w:left="360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Robota budowlana  </w:t>
      </w:r>
      <w:r w:rsidR="002A7D22" w:rsidRPr="00757CC8">
        <w:rPr>
          <w:rFonts w:ascii="Calibri Light" w:hAnsi="Calibri Light" w:cs="Calibri Light"/>
        </w:rPr>
        <w:sym w:font="Wingdings" w:char="F06F"/>
      </w:r>
      <w:r w:rsidR="002A7D22" w:rsidRPr="00757CC8">
        <w:rPr>
          <w:rFonts w:ascii="Calibri Light" w:hAnsi="Calibri Light" w:cs="Calibri Light"/>
        </w:rPr>
        <w:tab/>
        <w:t xml:space="preserve">Dostawa  </w:t>
      </w:r>
      <w:r w:rsidR="002A7D22" w:rsidRPr="00757CC8">
        <w:rPr>
          <w:rFonts w:ascii="Calibri Light" w:hAnsi="Calibri Light" w:cs="Calibri Light"/>
        </w:rPr>
        <w:sym w:font="Wingdings" w:char="F06F"/>
      </w:r>
      <w:r w:rsidR="002A7D22" w:rsidRPr="00757CC8">
        <w:rPr>
          <w:rFonts w:ascii="Calibri Light" w:hAnsi="Calibri Light" w:cs="Calibri Light"/>
        </w:rPr>
        <w:tab/>
        <w:t xml:space="preserve">Usługa </w:t>
      </w:r>
      <w:r w:rsidR="002A7D22" w:rsidRPr="00757CC8">
        <w:rPr>
          <w:rFonts w:ascii="Calibri Light" w:hAnsi="Calibri Light" w:cs="Calibri Light"/>
        </w:rPr>
        <w:sym w:font="Wingdings" w:char="F06F"/>
      </w:r>
    </w:p>
    <w:p w14:paraId="4CF89CCB" w14:textId="77777777" w:rsidR="002A7D22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na: ……………………………………………………………………………………………………………………………………………………</w:t>
      </w:r>
      <w:r w:rsidR="00BF0EC8" w:rsidRPr="00757CC8">
        <w:rPr>
          <w:rFonts w:ascii="Calibri Light" w:hAnsi="Calibri Light" w:cs="Calibri Light"/>
        </w:rPr>
        <w:t>..</w:t>
      </w:r>
    </w:p>
    <w:p w14:paraId="78A40058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14:paraId="46AE1FB0" w14:textId="77777777" w:rsidR="00997B35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Opis przedmiotu zamówienia: ................................................................................................</w:t>
      </w:r>
      <w:r w:rsidR="00BF0EC8" w:rsidRPr="00757CC8">
        <w:rPr>
          <w:rFonts w:ascii="Calibri Light" w:hAnsi="Calibri Light" w:cs="Calibri Light"/>
        </w:rPr>
        <w:t>......</w:t>
      </w:r>
    </w:p>
    <w:p w14:paraId="2102762F" w14:textId="77777777" w:rsidR="002A7D22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14:paraId="767CBB58" w14:textId="77777777" w:rsidR="002A7D22" w:rsidRPr="00757CC8" w:rsidRDefault="002A7D22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0EC8" w:rsidRPr="00757CC8">
        <w:rPr>
          <w:rFonts w:ascii="Calibri Light" w:hAnsi="Calibri Light" w:cs="Calibri Light"/>
        </w:rPr>
        <w:t>..</w:t>
      </w:r>
    </w:p>
    <w:p w14:paraId="2A2C09BE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14:paraId="767E91B7" w14:textId="77777777" w:rsidR="00997B35" w:rsidRPr="00757CC8" w:rsidRDefault="00997B35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szacunkowa przedmiot zamówienia</w:t>
      </w:r>
    </w:p>
    <w:p w14:paraId="70A9158F" w14:textId="77777777" w:rsidR="00997B35" w:rsidRPr="00757CC8" w:rsidRDefault="00997B35" w:rsidP="00C032CF">
      <w:pPr>
        <w:keepNext/>
        <w:spacing w:after="0" w:line="36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szacunkową zamówienia</w:t>
      </w:r>
      <w:r w:rsidR="002A7D22" w:rsidRPr="00757CC8">
        <w:rPr>
          <w:rFonts w:ascii="Calibri Light" w:hAnsi="Calibri Light" w:cs="Calibri Light"/>
        </w:rPr>
        <w:t xml:space="preserve"> ustalono w dniu …………………..r.</w:t>
      </w:r>
      <w:r w:rsidRPr="00757CC8">
        <w:rPr>
          <w:rFonts w:ascii="Calibri Light" w:hAnsi="Calibri Light" w:cs="Calibri Light"/>
        </w:rPr>
        <w:t>, n</w:t>
      </w:r>
      <w:r w:rsidR="002A7D22" w:rsidRPr="00757CC8">
        <w:rPr>
          <w:rFonts w:ascii="Calibri Light" w:hAnsi="Calibri Light" w:cs="Calibri Light"/>
        </w:rPr>
        <w:t xml:space="preserve">a </w:t>
      </w:r>
      <w:r w:rsidR="00804057" w:rsidRPr="00757CC8">
        <w:rPr>
          <w:rFonts w:ascii="Calibri Light" w:hAnsi="Calibri Light" w:cs="Calibri Light"/>
        </w:rPr>
        <w:t>.</w:t>
      </w:r>
      <w:r w:rsidR="002A7D22" w:rsidRPr="00757CC8">
        <w:rPr>
          <w:rFonts w:ascii="Calibri Light" w:hAnsi="Calibri Light" w:cs="Calibri Light"/>
        </w:rPr>
        <w:t xml:space="preserve"> …………..zł </w:t>
      </w:r>
      <w:r w:rsidR="00804057" w:rsidRPr="00757CC8">
        <w:rPr>
          <w:rFonts w:ascii="Calibri Light" w:hAnsi="Calibri Light" w:cs="Calibri Light"/>
        </w:rPr>
        <w:t>netto</w:t>
      </w:r>
    </w:p>
    <w:p w14:paraId="21AD075C" w14:textId="77777777" w:rsidR="00997B35" w:rsidRPr="00757CC8" w:rsidRDefault="00997B35" w:rsidP="00C032CF">
      <w:pPr>
        <w:keepNext/>
        <w:spacing w:after="0" w:line="36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Osoba dokonująca ustalenia wartości zamówienia: …………………………………………………………………………….</w:t>
      </w:r>
    </w:p>
    <w:p w14:paraId="06002A5E" w14:textId="77777777" w:rsidR="00997B35" w:rsidRPr="00757CC8" w:rsidRDefault="00997B35" w:rsidP="00C032CF">
      <w:pPr>
        <w:keepNext/>
        <w:spacing w:after="0" w:line="360" w:lineRule="auto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Wartość szacunkowa zamówienia</w:t>
      </w:r>
      <w:r w:rsidR="00804057" w:rsidRPr="00757CC8">
        <w:rPr>
          <w:rFonts w:ascii="Calibri Light" w:hAnsi="Calibri Light" w:cs="Calibri Light"/>
        </w:rPr>
        <w:t xml:space="preserve"> w PLN …………………………………….. zł ; </w:t>
      </w:r>
    </w:p>
    <w:p w14:paraId="4F6618BC" w14:textId="77777777" w:rsidR="00C040E1" w:rsidRPr="00757CC8" w:rsidRDefault="00C040E1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Informacja o miejscu i terminie zamieszczenia zaproszenia do składania ofert lub wykaz wykonawców zaproszonych do złożenia ofert:</w:t>
      </w:r>
    </w:p>
    <w:p w14:paraId="15F34E56" w14:textId="4D64AB61" w:rsidR="00A30287" w:rsidRPr="00757CC8" w:rsidRDefault="00C040E1" w:rsidP="00A30287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Dla zamówień </w:t>
      </w:r>
      <w:r w:rsidR="00DF2674" w:rsidRPr="00757CC8">
        <w:rPr>
          <w:rFonts w:ascii="Calibri Light" w:hAnsi="Calibri Light" w:cs="Calibri Light"/>
        </w:rPr>
        <w:t>powyżej</w:t>
      </w:r>
      <w:r w:rsidR="00227A6E" w:rsidRPr="00757CC8">
        <w:rPr>
          <w:rFonts w:ascii="Calibri Light" w:hAnsi="Calibri Light" w:cs="Calibri Light"/>
        </w:rPr>
        <w:t xml:space="preserve"> 10</w:t>
      </w:r>
      <w:r w:rsidRPr="00757CC8">
        <w:rPr>
          <w:rFonts w:ascii="Calibri Light" w:hAnsi="Calibri Light" w:cs="Calibri Light"/>
        </w:rPr>
        <w:t xml:space="preserve"> 000 </w:t>
      </w:r>
      <w:r w:rsidR="00227A6E" w:rsidRPr="00757CC8">
        <w:rPr>
          <w:rFonts w:ascii="Calibri Light" w:hAnsi="Calibri Light" w:cs="Calibri Light"/>
        </w:rPr>
        <w:t xml:space="preserve">zł </w:t>
      </w:r>
      <w:r w:rsidRPr="00757CC8">
        <w:rPr>
          <w:rFonts w:ascii="Calibri Light" w:hAnsi="Calibri Light" w:cs="Calibri Light"/>
        </w:rPr>
        <w:t xml:space="preserve"> </w:t>
      </w:r>
      <w:r w:rsidR="00DF2674" w:rsidRPr="00757CC8">
        <w:rPr>
          <w:rFonts w:ascii="Calibri Light" w:hAnsi="Calibri Light" w:cs="Calibri Light"/>
        </w:rPr>
        <w:t>lecz nie</w:t>
      </w:r>
      <w:r w:rsidR="00227A6E" w:rsidRPr="00757CC8">
        <w:rPr>
          <w:rFonts w:ascii="Calibri Light" w:hAnsi="Calibri Light" w:cs="Calibri Light"/>
        </w:rPr>
        <w:t>przekraczającej kwoty</w:t>
      </w:r>
      <w:r w:rsidRPr="00757CC8">
        <w:rPr>
          <w:rFonts w:ascii="Calibri Light" w:hAnsi="Calibri Light" w:cs="Calibri Light"/>
        </w:rPr>
        <w:t xml:space="preserve"> </w:t>
      </w:r>
      <w:r w:rsidR="00227A6E" w:rsidRPr="00757CC8">
        <w:rPr>
          <w:rFonts w:ascii="Calibri Light" w:hAnsi="Calibri Light" w:cs="Calibri Light"/>
        </w:rPr>
        <w:t>130 000 z</w:t>
      </w:r>
      <w:r w:rsidR="00804057" w:rsidRPr="00757CC8">
        <w:rPr>
          <w:rFonts w:ascii="Calibri Light" w:hAnsi="Calibri Light" w:cs="Calibri Light"/>
        </w:rPr>
        <w:t>ł</w:t>
      </w:r>
      <w:r w:rsidRPr="00757CC8">
        <w:rPr>
          <w:rFonts w:ascii="Calibri Light" w:hAnsi="Calibri Light" w:cs="Calibri Light"/>
        </w:rPr>
        <w:t>, w dniu …………………………… r. zaproszono do</w:t>
      </w:r>
      <w:r w:rsidR="007A2A97" w:rsidRPr="00757CC8">
        <w:rPr>
          <w:rFonts w:ascii="Calibri Light" w:hAnsi="Calibri Light" w:cs="Calibri Light"/>
        </w:rPr>
        <w:t xml:space="preserve"> </w:t>
      </w:r>
      <w:r w:rsidRPr="00757CC8">
        <w:rPr>
          <w:rFonts w:ascii="Calibri Light" w:hAnsi="Calibri Light" w:cs="Calibri Light"/>
        </w:rPr>
        <w:t xml:space="preserve">udziału w postępowaniu niżej wymienionych </w:t>
      </w:r>
      <w:r w:rsidRPr="00757CC8">
        <w:rPr>
          <w:rFonts w:ascii="Calibri Light" w:hAnsi="Calibri Light" w:cs="Calibri Light"/>
          <w:bCs/>
          <w:iCs/>
        </w:rPr>
        <w:t xml:space="preserve">Wykonawców </w:t>
      </w:r>
      <w:r w:rsidRPr="00757CC8">
        <w:rPr>
          <w:rFonts w:ascii="Calibri Light" w:hAnsi="Calibri Light" w:cs="Calibri Light"/>
        </w:rPr>
        <w:t xml:space="preserve">poprzez: </w:t>
      </w:r>
      <w:r w:rsidRPr="00757CC8">
        <w:rPr>
          <w:rFonts w:ascii="Calibri Light" w:hAnsi="Calibri Light" w:cs="Calibri Light"/>
          <w:bCs/>
          <w:iCs/>
        </w:rPr>
        <w:t>rozesłanie /</w:t>
      </w:r>
      <w:r w:rsidR="00A30287" w:rsidRPr="00A30287">
        <w:rPr>
          <w:rFonts w:ascii="Calibri Light" w:hAnsi="Calibri Light" w:cs="Calibri Light"/>
          <w:bCs/>
          <w:iCs/>
        </w:rPr>
        <w:t xml:space="preserve"> </w:t>
      </w:r>
      <w:r w:rsidR="00A30287" w:rsidRPr="00757CC8">
        <w:rPr>
          <w:rFonts w:ascii="Calibri Light" w:hAnsi="Calibri Light" w:cs="Calibri Light"/>
          <w:bCs/>
          <w:iCs/>
        </w:rPr>
        <w:lastRenderedPageBreak/>
        <w:t>przekazanie</w:t>
      </w:r>
      <w:r w:rsidR="00A30287" w:rsidRPr="00757CC8">
        <w:rPr>
          <w:rFonts w:ascii="Calibri Light" w:hAnsi="Calibri Light" w:cs="Calibri Light"/>
        </w:rPr>
        <w:t xml:space="preserve"> </w:t>
      </w:r>
      <w:r w:rsidR="00A30287" w:rsidRPr="00757CC8">
        <w:rPr>
          <w:rFonts w:ascii="Calibri Light" w:hAnsi="Calibri Light" w:cs="Calibri Light"/>
          <w:bCs/>
          <w:iCs/>
        </w:rPr>
        <w:t xml:space="preserve">zaproszenia z formularzem oferty, </w:t>
      </w:r>
      <w:r w:rsidR="00A30287" w:rsidRPr="00757CC8">
        <w:rPr>
          <w:rFonts w:ascii="Calibri Light" w:hAnsi="Calibri Light" w:cs="Calibri Light"/>
        </w:rPr>
        <w:t xml:space="preserve">który stanowi integralną część niniejszej dokumentacji </w:t>
      </w:r>
      <w:r w:rsidR="00A30287" w:rsidRPr="00757CC8">
        <w:rPr>
          <w:rFonts w:ascii="Calibri Light" w:hAnsi="Calibri Light" w:cs="Calibri Light"/>
          <w:bCs/>
          <w:iCs/>
        </w:rPr>
        <w:t>(*).</w:t>
      </w:r>
    </w:p>
    <w:p w14:paraId="724B4935" w14:textId="3210E66D" w:rsidR="00C040E1" w:rsidRPr="00757CC8" w:rsidRDefault="00C040E1" w:rsidP="00C032CF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  <w:bCs/>
          <w:iCs/>
        </w:rPr>
        <w:t xml:space="preserve"> </w:t>
      </w:r>
    </w:p>
    <w:p w14:paraId="4D4465E6" w14:textId="77777777" w:rsidR="00C040E1" w:rsidRPr="00757CC8" w:rsidRDefault="00C040E1" w:rsidP="00C032CF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 xml:space="preserve">Zamieszczono ogłoszenie o zamówieniu na stronie podmiotowej BIP zamawiającego w terminie </w:t>
      </w:r>
    </w:p>
    <w:p w14:paraId="5405F4E8" w14:textId="77777777" w:rsidR="00C040E1" w:rsidRPr="00757CC8" w:rsidRDefault="00C040E1" w:rsidP="00C032CF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od dnia ……………..……………………… do dnia ……………………………........</w:t>
      </w:r>
    </w:p>
    <w:p w14:paraId="039145A5" w14:textId="77777777" w:rsidR="00C040E1" w:rsidRPr="00757CC8" w:rsidRDefault="00C040E1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98ADA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</w:p>
    <w:p w14:paraId="0FC0CB14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723B77BC" w14:textId="77777777" w:rsidR="00C040E1" w:rsidRPr="00757CC8" w:rsidRDefault="00C040E1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Wykaz</w:t>
      </w:r>
      <w:r w:rsidR="006A15EE" w:rsidRPr="00757CC8">
        <w:rPr>
          <w:rFonts w:ascii="Calibri Light" w:hAnsi="Calibri Light" w:cs="Calibri Light"/>
        </w:rPr>
        <w:t xml:space="preserve"> złożonych ofert:</w:t>
      </w:r>
    </w:p>
    <w:p w14:paraId="6E6D4D59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W terminie</w:t>
      </w:r>
      <w:r w:rsidR="006A15EE" w:rsidRPr="00757CC8">
        <w:rPr>
          <w:rFonts w:ascii="Calibri Light" w:hAnsi="Calibri Light" w:cs="Calibri Light"/>
        </w:rPr>
        <w:t xml:space="preserve"> składania ofert, tj.</w:t>
      </w:r>
      <w:r w:rsidR="002A7D22" w:rsidRPr="00757CC8">
        <w:rPr>
          <w:rFonts w:ascii="Calibri Light" w:hAnsi="Calibri Light" w:cs="Calibri Light"/>
        </w:rPr>
        <w:t xml:space="preserve"> do dnia …………</w:t>
      </w:r>
      <w:r w:rsidR="00BF0EC8" w:rsidRPr="00757CC8">
        <w:rPr>
          <w:rFonts w:ascii="Calibri Light" w:hAnsi="Calibri Light" w:cs="Calibri Light"/>
        </w:rPr>
        <w:t>………… do godziny</w:t>
      </w:r>
      <w:r w:rsidR="002A7D22" w:rsidRPr="00757CC8">
        <w:rPr>
          <w:rFonts w:ascii="Calibri Light" w:hAnsi="Calibri Light" w:cs="Calibri Light"/>
        </w:rPr>
        <w:t xml:space="preserve"> ………………</w:t>
      </w:r>
      <w:r w:rsidRPr="00757CC8">
        <w:rPr>
          <w:rFonts w:ascii="Calibri Light" w:hAnsi="Calibri Light" w:cs="Calibri Light"/>
        </w:rPr>
        <w:t xml:space="preserve"> przedstawiono poniższe oferty</w:t>
      </w:r>
      <w:r w:rsidR="002A7D22" w:rsidRPr="00757CC8">
        <w:rPr>
          <w:rFonts w:ascii="Calibri Light" w:hAnsi="Calibri Light" w:cs="Calibri Light"/>
        </w:rPr>
        <w:t>**</w:t>
      </w:r>
      <w:r w:rsidRPr="00757CC8">
        <w:rPr>
          <w:rFonts w:ascii="Calibri Light" w:hAnsi="Calibri Light" w:cs="Calibri Light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3054"/>
        <w:gridCol w:w="2237"/>
        <w:gridCol w:w="1672"/>
        <w:gridCol w:w="1567"/>
      </w:tblGrid>
      <w:tr w:rsidR="000A6E04" w:rsidRPr="00757CC8" w14:paraId="1511F8FE" w14:textId="77777777" w:rsidTr="00BF0EC8">
        <w:trPr>
          <w:jc w:val="center"/>
        </w:trPr>
        <w:tc>
          <w:tcPr>
            <w:tcW w:w="534" w:type="dxa"/>
            <w:vMerge w:val="restart"/>
          </w:tcPr>
          <w:p w14:paraId="723D3874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3112" w:type="dxa"/>
            <w:vMerge w:val="restart"/>
          </w:tcPr>
          <w:p w14:paraId="31ABB45A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Nazwa i adres wykonawcy</w:t>
            </w:r>
          </w:p>
        </w:tc>
        <w:tc>
          <w:tcPr>
            <w:tcW w:w="2274" w:type="dxa"/>
            <w:vMerge w:val="restart"/>
          </w:tcPr>
          <w:p w14:paraId="23329E10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Inne kryteria (wymienić )</w:t>
            </w:r>
          </w:p>
        </w:tc>
        <w:tc>
          <w:tcPr>
            <w:tcW w:w="3292" w:type="dxa"/>
            <w:gridSpan w:val="2"/>
          </w:tcPr>
          <w:p w14:paraId="67E69C95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Oferowana cena</w:t>
            </w:r>
          </w:p>
        </w:tc>
      </w:tr>
      <w:tr w:rsidR="000A6E04" w:rsidRPr="00757CC8" w14:paraId="285DE19D" w14:textId="77777777" w:rsidTr="00BF0EC8">
        <w:trPr>
          <w:jc w:val="center"/>
        </w:trPr>
        <w:tc>
          <w:tcPr>
            <w:tcW w:w="534" w:type="dxa"/>
            <w:vMerge/>
          </w:tcPr>
          <w:p w14:paraId="6D89DB39" w14:textId="77777777" w:rsidR="006A15EE" w:rsidRPr="00757CC8" w:rsidRDefault="006A15EE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  <w:vMerge/>
          </w:tcPr>
          <w:p w14:paraId="5CAC0753" w14:textId="77777777" w:rsidR="006A15EE" w:rsidRPr="00757CC8" w:rsidRDefault="006A15EE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  <w:vMerge/>
          </w:tcPr>
          <w:p w14:paraId="4EA1F177" w14:textId="77777777" w:rsidR="006A15EE" w:rsidRPr="00757CC8" w:rsidRDefault="006A15EE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35B934CD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757CC8">
              <w:rPr>
                <w:rFonts w:ascii="Calibri Light" w:hAnsi="Calibri Light" w:cs="Calibri Light"/>
              </w:rPr>
              <w:t>Netto</w:t>
            </w:r>
          </w:p>
        </w:tc>
        <w:tc>
          <w:tcPr>
            <w:tcW w:w="1591" w:type="dxa"/>
          </w:tcPr>
          <w:p w14:paraId="1D2B7CC2" w14:textId="77777777" w:rsidR="006A15EE" w:rsidRPr="00757CC8" w:rsidRDefault="006A15EE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</w:rPr>
            </w:pPr>
            <w:r w:rsidRPr="00757CC8">
              <w:rPr>
                <w:rFonts w:ascii="Calibri Light" w:hAnsi="Calibri Light" w:cs="Calibri Light"/>
              </w:rPr>
              <w:t>brutto</w:t>
            </w:r>
          </w:p>
        </w:tc>
      </w:tr>
      <w:tr w:rsidR="000A6E04" w:rsidRPr="00757CC8" w14:paraId="5747A95B" w14:textId="77777777" w:rsidTr="00BF0EC8">
        <w:trPr>
          <w:jc w:val="center"/>
        </w:trPr>
        <w:tc>
          <w:tcPr>
            <w:tcW w:w="534" w:type="dxa"/>
          </w:tcPr>
          <w:p w14:paraId="34A51449" w14:textId="77777777" w:rsidR="006A15EE" w:rsidRPr="00757CC8" w:rsidRDefault="006A15EE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</w:tcPr>
          <w:p w14:paraId="3C07FC9A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</w:tcPr>
          <w:p w14:paraId="19726FB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5635B705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591" w:type="dxa"/>
          </w:tcPr>
          <w:p w14:paraId="65BB2357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  <w:tr w:rsidR="000A6E04" w:rsidRPr="00757CC8" w14:paraId="21A91C1E" w14:textId="77777777" w:rsidTr="00BF0EC8">
        <w:trPr>
          <w:jc w:val="center"/>
        </w:trPr>
        <w:tc>
          <w:tcPr>
            <w:tcW w:w="534" w:type="dxa"/>
          </w:tcPr>
          <w:p w14:paraId="7338DF59" w14:textId="77777777" w:rsidR="006A15EE" w:rsidRPr="00757CC8" w:rsidRDefault="006A15EE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</w:tcPr>
          <w:p w14:paraId="67DD4A9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</w:tcPr>
          <w:p w14:paraId="2F84A82E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0F34AE34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591" w:type="dxa"/>
          </w:tcPr>
          <w:p w14:paraId="730BAAEC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  <w:tr w:rsidR="000A6E04" w:rsidRPr="00757CC8" w14:paraId="38707F36" w14:textId="77777777" w:rsidTr="00BF0EC8">
        <w:trPr>
          <w:jc w:val="center"/>
        </w:trPr>
        <w:tc>
          <w:tcPr>
            <w:tcW w:w="534" w:type="dxa"/>
          </w:tcPr>
          <w:p w14:paraId="6FA87274" w14:textId="77777777" w:rsidR="006A15EE" w:rsidRPr="00757CC8" w:rsidRDefault="006A15EE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</w:tcPr>
          <w:p w14:paraId="2C3BB7E4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2274" w:type="dxa"/>
          </w:tcPr>
          <w:p w14:paraId="0A0A611A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14:paraId="4B3BC98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591" w:type="dxa"/>
          </w:tcPr>
          <w:p w14:paraId="4FB045BF" w14:textId="77777777" w:rsidR="006A15EE" w:rsidRPr="00757CC8" w:rsidRDefault="006A15EE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</w:tbl>
    <w:p w14:paraId="2DCF7170" w14:textId="530C669F" w:rsidR="00AE1DD3" w:rsidRPr="00757CC8" w:rsidRDefault="00AE1DD3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 wyniku analizy ofert zamawiający wezwał do złożenia wyjaśnień dotyczących treści złożonych ofert, następujących wykonawców:</w:t>
      </w:r>
    </w:p>
    <w:p w14:paraId="0A3FA198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Wykonawca: ………………………………………………………………..………………………………………………………………………</w:t>
      </w:r>
    </w:p>
    <w:p w14:paraId="4626F7C5" w14:textId="77777777" w:rsidR="00AE1DD3" w:rsidRPr="00757CC8" w:rsidRDefault="00AE1DD3" w:rsidP="00C032CF">
      <w:pPr>
        <w:keepNext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Zakres wezwania: …………………………………………………………………………………………………………………………………</w:t>
      </w:r>
    </w:p>
    <w:p w14:paraId="5FFC1934" w14:textId="55B670A6" w:rsidR="00AE1DD3" w:rsidRPr="00757CC8" w:rsidRDefault="00AE1DD3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 postępowaniu zamawiający wezwał następujących wykonawców do uzupełnienia niekompletnych ofert:</w:t>
      </w:r>
    </w:p>
    <w:p w14:paraId="655FDB85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Wykonawca: ………………………………………………………………………………………………………………………………………</w:t>
      </w:r>
    </w:p>
    <w:p w14:paraId="29757248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Dokument/oświadczenie: ………..…………………………………………………………………………............................</w:t>
      </w:r>
    </w:p>
    <w:p w14:paraId="19ADFC64" w14:textId="77777777" w:rsidR="00AE1DD3" w:rsidRPr="00757CC8" w:rsidRDefault="00AE1DD3" w:rsidP="00C032CF">
      <w:pPr>
        <w:keepNext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Przyczyna wezwania:  …………………………………………………………………………………………………………………………</w:t>
      </w:r>
    </w:p>
    <w:p w14:paraId="42B83FB3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Uzupełniono dnia ……………………………….r./Nie uzupełniono*.</w:t>
      </w:r>
    </w:p>
    <w:p w14:paraId="317098C9" w14:textId="77777777" w:rsidR="00AE1DD3" w:rsidRPr="00757CC8" w:rsidRDefault="00AE1DD3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 postępowaniu zamawiający dokonał następujących poprawek w ofertach:</w:t>
      </w:r>
    </w:p>
    <w:p w14:paraId="47A219EE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Wykonawca: ……………………………………………………………………………………………………………..</w:t>
      </w:r>
    </w:p>
    <w:p w14:paraId="30C9A12B" w14:textId="77777777" w:rsidR="00AE1DD3" w:rsidRPr="00757CC8" w:rsidRDefault="00AE1DD3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Poprawka: ………..…………………………………………….….……………………………</w:t>
      </w:r>
    </w:p>
    <w:p w14:paraId="77042965" w14:textId="77777777" w:rsidR="00E06F36" w:rsidRPr="00757CC8" w:rsidRDefault="00E06F36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Oferty odrzucone: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4763"/>
        <w:gridCol w:w="3482"/>
      </w:tblGrid>
      <w:tr w:rsidR="000A6E04" w:rsidRPr="00757CC8" w14:paraId="58E2F799" w14:textId="77777777" w:rsidTr="00961FB8">
        <w:trPr>
          <w:trHeight w:val="366"/>
          <w:jc w:val="center"/>
        </w:trPr>
        <w:tc>
          <w:tcPr>
            <w:tcW w:w="451" w:type="pct"/>
            <w:vMerge w:val="restart"/>
          </w:tcPr>
          <w:p w14:paraId="75B4F143" w14:textId="77777777" w:rsidR="00E06F36" w:rsidRPr="00757CC8" w:rsidRDefault="00E06F36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28" w:type="pct"/>
            <w:vMerge w:val="restart"/>
          </w:tcPr>
          <w:p w14:paraId="399894FF" w14:textId="77777777" w:rsidR="00E06F36" w:rsidRPr="00757CC8" w:rsidRDefault="00E06F36" w:rsidP="00C032CF">
            <w:pPr>
              <w:keepNext/>
              <w:spacing w:line="36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Nazwa i adres wykonawcy</w:t>
            </w:r>
          </w:p>
        </w:tc>
        <w:tc>
          <w:tcPr>
            <w:tcW w:w="1921" w:type="pct"/>
            <w:vMerge w:val="restart"/>
          </w:tcPr>
          <w:p w14:paraId="2D98C5A4" w14:textId="77777777" w:rsidR="00E06F36" w:rsidRPr="00757CC8" w:rsidRDefault="00E06F36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Podstawa odrzucenia wraz z uzasadnieniem</w:t>
            </w:r>
          </w:p>
        </w:tc>
      </w:tr>
      <w:tr w:rsidR="000A6E04" w:rsidRPr="00757CC8" w14:paraId="35B6828D" w14:textId="77777777" w:rsidTr="00961FB8">
        <w:trPr>
          <w:trHeight w:val="403"/>
          <w:jc w:val="center"/>
        </w:trPr>
        <w:tc>
          <w:tcPr>
            <w:tcW w:w="451" w:type="pct"/>
            <w:vMerge/>
          </w:tcPr>
          <w:p w14:paraId="16418C51" w14:textId="77777777" w:rsidR="00E06F36" w:rsidRPr="00757CC8" w:rsidRDefault="00E06F36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628" w:type="pct"/>
            <w:vMerge/>
          </w:tcPr>
          <w:p w14:paraId="6BB0A9D5" w14:textId="77777777" w:rsidR="00E06F36" w:rsidRPr="00757CC8" w:rsidRDefault="00E06F36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921" w:type="pct"/>
            <w:vMerge/>
          </w:tcPr>
          <w:p w14:paraId="7370493C" w14:textId="77777777" w:rsidR="00E06F36" w:rsidRPr="00757CC8" w:rsidRDefault="00E06F36" w:rsidP="00C032CF">
            <w:pPr>
              <w:keepNext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0A6E04" w:rsidRPr="00757CC8" w14:paraId="249185B0" w14:textId="77777777" w:rsidTr="00961FB8">
        <w:trPr>
          <w:jc w:val="center"/>
        </w:trPr>
        <w:tc>
          <w:tcPr>
            <w:tcW w:w="451" w:type="pct"/>
          </w:tcPr>
          <w:p w14:paraId="35BB2986" w14:textId="77777777" w:rsidR="00E06F36" w:rsidRPr="00757CC8" w:rsidRDefault="00E06F36" w:rsidP="00C032CF">
            <w:pPr>
              <w:keepNext/>
              <w:spacing w:line="480" w:lineRule="auto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628" w:type="pct"/>
          </w:tcPr>
          <w:p w14:paraId="6834CC66" w14:textId="77777777" w:rsidR="00E06F36" w:rsidRPr="00757CC8" w:rsidRDefault="00E06F36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  <w:tc>
          <w:tcPr>
            <w:tcW w:w="1921" w:type="pct"/>
          </w:tcPr>
          <w:p w14:paraId="4C925346" w14:textId="77777777" w:rsidR="00E06F36" w:rsidRPr="00757CC8" w:rsidRDefault="00E06F36" w:rsidP="00C032CF">
            <w:pPr>
              <w:keepNext/>
              <w:spacing w:line="480" w:lineRule="auto"/>
              <w:rPr>
                <w:rFonts w:ascii="Calibri Light" w:hAnsi="Calibri Light" w:cs="Calibri Light"/>
              </w:rPr>
            </w:pPr>
          </w:p>
        </w:tc>
      </w:tr>
    </w:tbl>
    <w:p w14:paraId="7A230B00" w14:textId="77777777" w:rsidR="00EB7D6D" w:rsidRPr="00757CC8" w:rsidRDefault="00EB7D6D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Punktacja przyznana ofertom w kryteriach oceny ofert:</w:t>
      </w:r>
    </w:p>
    <w:p w14:paraId="2D69FEC1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Oferta nr 1 ……………………..</w:t>
      </w:r>
    </w:p>
    <w:p w14:paraId="565F006A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Oferta nr 2 ……………………..</w:t>
      </w:r>
    </w:p>
    <w:p w14:paraId="159FB53B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  <w:r w:rsidRPr="00757CC8">
        <w:rPr>
          <w:rFonts w:ascii="Calibri Light" w:eastAsia="Arial" w:hAnsi="Calibri Light" w:cs="Calibri Light"/>
        </w:rPr>
        <w:t>Oferta nr 3 ……………………..</w:t>
      </w:r>
    </w:p>
    <w:p w14:paraId="7F4E4E69" w14:textId="77777777" w:rsidR="00EB7D6D" w:rsidRPr="00757CC8" w:rsidRDefault="00EB7D6D" w:rsidP="00C032CF">
      <w:pPr>
        <w:keepNext/>
        <w:jc w:val="both"/>
        <w:rPr>
          <w:rFonts w:ascii="Calibri Light" w:eastAsia="Arial" w:hAnsi="Calibri Light" w:cs="Calibri Light"/>
        </w:rPr>
      </w:pPr>
    </w:p>
    <w:p w14:paraId="4ECD17C1" w14:textId="77777777" w:rsidR="006A15EE" w:rsidRPr="00757CC8" w:rsidRDefault="006A15EE" w:rsidP="00C032CF">
      <w:pPr>
        <w:pStyle w:val="Akapitzlist"/>
        <w:keepNext/>
        <w:numPr>
          <w:ilvl w:val="0"/>
          <w:numId w:val="1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Najkorzystniejsza  oferta:</w:t>
      </w:r>
    </w:p>
    <w:p w14:paraId="2D15187D" w14:textId="77777777" w:rsidR="006A15EE" w:rsidRPr="00757CC8" w:rsidRDefault="006A15EE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5930EE" w14:textId="77777777" w:rsidR="007E2CC9" w:rsidRPr="00757CC8" w:rsidRDefault="007E2CC9" w:rsidP="00C032CF">
      <w:pPr>
        <w:pStyle w:val="Akapitzlist"/>
        <w:keepNext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Uzasadnienie wyboru oferty najkorzystniejszej :</w:t>
      </w:r>
    </w:p>
    <w:p w14:paraId="01B6D2D0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5DC21974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6A15EE"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</w:p>
    <w:p w14:paraId="7A575134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14:paraId="02D33579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</w:p>
    <w:p w14:paraId="7BB726EA" w14:textId="77777777" w:rsidR="00BF0EC8" w:rsidRPr="00757CC8" w:rsidRDefault="00BF0EC8" w:rsidP="00C032CF">
      <w:pPr>
        <w:keepNext/>
        <w:spacing w:after="0" w:line="360" w:lineRule="auto"/>
        <w:jc w:val="both"/>
        <w:rPr>
          <w:rFonts w:ascii="Calibri Light" w:hAnsi="Calibri Light" w:cs="Calibri Light"/>
        </w:rPr>
      </w:pPr>
    </w:p>
    <w:p w14:paraId="3C5CD58C" w14:textId="77777777" w:rsidR="007E2CC9" w:rsidRPr="00757CC8" w:rsidRDefault="007E2CC9" w:rsidP="00C032CF">
      <w:pPr>
        <w:keepNext/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  <w:r w:rsidRPr="00757CC8">
        <w:rPr>
          <w:rFonts w:ascii="Calibri Light" w:hAnsi="Calibri Light" w:cs="Calibri Light"/>
          <w:sz w:val="20"/>
          <w:szCs w:val="20"/>
        </w:rPr>
        <w:t>………………………………………………………………..</w:t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</w:r>
      <w:r w:rsidRPr="00757CC8">
        <w:rPr>
          <w:rFonts w:ascii="Calibri Light" w:hAnsi="Calibri Light" w:cs="Calibri Light"/>
          <w:sz w:val="20"/>
          <w:szCs w:val="20"/>
        </w:rPr>
        <w:tab/>
        <w:t>………………………………………………………………………</w:t>
      </w:r>
    </w:p>
    <w:p w14:paraId="5079340D" w14:textId="77777777" w:rsidR="007E2CC9" w:rsidRPr="00757CC8" w:rsidRDefault="007E2CC9" w:rsidP="00C032CF">
      <w:pPr>
        <w:keepNext/>
        <w:spacing w:after="0" w:line="360" w:lineRule="auto"/>
        <w:ind w:left="3540" w:hanging="3540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 xml:space="preserve">                (miejscowość, data)</w:t>
      </w:r>
      <w:r w:rsidRPr="00757CC8">
        <w:rPr>
          <w:rFonts w:ascii="Calibri Light" w:hAnsi="Calibri Light" w:cs="Calibri Light"/>
          <w:sz w:val="18"/>
          <w:szCs w:val="18"/>
        </w:rPr>
        <w:tab/>
      </w:r>
      <w:r w:rsidRPr="00757CC8">
        <w:rPr>
          <w:rFonts w:ascii="Calibri Light" w:hAnsi="Calibri Light" w:cs="Calibri Light"/>
          <w:sz w:val="18"/>
          <w:szCs w:val="18"/>
        </w:rPr>
        <w:tab/>
      </w:r>
      <w:r w:rsidRPr="00757CC8">
        <w:rPr>
          <w:rFonts w:ascii="Calibri Light" w:hAnsi="Calibri Light" w:cs="Calibri Light"/>
          <w:sz w:val="18"/>
          <w:szCs w:val="18"/>
        </w:rPr>
        <w:tab/>
        <w:t xml:space="preserve">      (podpis pracownika wyznaczonego do</w:t>
      </w:r>
    </w:p>
    <w:p w14:paraId="54CEA88B" w14:textId="77777777" w:rsidR="007E2CC9" w:rsidRPr="00757CC8" w:rsidRDefault="007E2CC9" w:rsidP="00C032CF">
      <w:pPr>
        <w:keepNext/>
        <w:spacing w:after="0" w:line="360" w:lineRule="auto"/>
        <w:ind w:left="4956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 xml:space="preserve">      przeprowadzenia postępowania)</w:t>
      </w:r>
    </w:p>
    <w:p w14:paraId="1724C3D3" w14:textId="77777777" w:rsidR="00BF0EC8" w:rsidRPr="00757CC8" w:rsidRDefault="00BF0EC8" w:rsidP="00C032CF">
      <w:pPr>
        <w:keepNext/>
        <w:spacing w:after="0" w:line="360" w:lineRule="auto"/>
        <w:rPr>
          <w:rFonts w:ascii="Calibri Light" w:hAnsi="Calibri Light" w:cs="Calibri Light"/>
        </w:rPr>
      </w:pPr>
    </w:p>
    <w:p w14:paraId="5DF1A8B7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  <w:sz w:val="24"/>
          <w:szCs w:val="24"/>
        </w:rPr>
      </w:pPr>
      <w:r w:rsidRPr="00757CC8">
        <w:rPr>
          <w:rFonts w:ascii="Calibri Light" w:hAnsi="Calibri Light" w:cs="Calibri Light"/>
          <w:sz w:val="24"/>
          <w:szCs w:val="24"/>
        </w:rPr>
        <w:t>Zatwierdzam / Nie zatwierdzam*</w:t>
      </w:r>
    </w:p>
    <w:p w14:paraId="132022BA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  <w:sz w:val="18"/>
          <w:szCs w:val="18"/>
        </w:rPr>
      </w:pPr>
    </w:p>
    <w:p w14:paraId="52E0F9DC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</w:rPr>
      </w:pPr>
      <w:r w:rsidRPr="00757CC8">
        <w:rPr>
          <w:rFonts w:ascii="Calibri Light" w:hAnsi="Calibri Light" w:cs="Calibri Light"/>
        </w:rPr>
        <w:t>…………………………………………………………….</w:t>
      </w:r>
    </w:p>
    <w:p w14:paraId="1BDE40EB" w14:textId="77777777" w:rsidR="007E2CC9" w:rsidRPr="00757CC8" w:rsidRDefault="007E2CC9" w:rsidP="00C032CF">
      <w:pPr>
        <w:keepNext/>
        <w:spacing w:after="0" w:line="360" w:lineRule="auto"/>
        <w:jc w:val="center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>(data, pieczątka i podpis dyrektora)</w:t>
      </w:r>
    </w:p>
    <w:p w14:paraId="386D429A" w14:textId="77777777" w:rsidR="00BF0EC8" w:rsidRPr="00757CC8" w:rsidRDefault="00BF0EC8" w:rsidP="00C032CF">
      <w:pPr>
        <w:keepNext/>
        <w:spacing w:after="0" w:line="360" w:lineRule="auto"/>
        <w:rPr>
          <w:rFonts w:ascii="Calibri Light" w:hAnsi="Calibri Light" w:cs="Calibri Light"/>
          <w:sz w:val="18"/>
          <w:szCs w:val="18"/>
        </w:rPr>
      </w:pPr>
    </w:p>
    <w:p w14:paraId="7E458597" w14:textId="77777777" w:rsidR="007F5EDF" w:rsidRPr="00757CC8" w:rsidRDefault="007E2CC9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>*) niepotrzebne skreślić</w:t>
      </w:r>
    </w:p>
    <w:p w14:paraId="4C22EA1D" w14:textId="77777777" w:rsidR="002A7D22" w:rsidRPr="00757CC8" w:rsidRDefault="002A7D22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  <w:r w:rsidRPr="00757CC8">
        <w:rPr>
          <w:rFonts w:ascii="Calibri Light" w:hAnsi="Calibri Light" w:cs="Calibri Light"/>
          <w:sz w:val="18"/>
          <w:szCs w:val="18"/>
        </w:rPr>
        <w:t>**) dołączyć oferty</w:t>
      </w:r>
    </w:p>
    <w:p w14:paraId="2505B51D" w14:textId="77777777" w:rsidR="00BF0EC8" w:rsidRPr="00757CC8" w:rsidRDefault="00BF0EC8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40391A1D" w14:textId="77777777" w:rsidR="001A012C" w:rsidRPr="00757CC8" w:rsidRDefault="001A012C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  <w:sectPr w:rsidR="001A012C" w:rsidRPr="00757CC8" w:rsidSect="00071B9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701E24A" w14:textId="707B2B4D" w:rsidR="00BF0EC8" w:rsidRPr="00757CC8" w:rsidRDefault="00BF0EC8" w:rsidP="00C032CF">
      <w:pPr>
        <w:keepNext/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14:paraId="1D3DC1E4" w14:textId="77777777" w:rsidR="007F5EDF" w:rsidRPr="00A30287" w:rsidRDefault="007F5EDF" w:rsidP="00C032CF">
      <w:pPr>
        <w:keepNext/>
        <w:spacing w:after="0"/>
        <w:jc w:val="right"/>
        <w:rPr>
          <w:rFonts w:ascii="Calibri Light" w:hAnsi="Calibri Light" w:cs="Calibri Light"/>
          <w:b/>
          <w:bCs/>
          <w:sz w:val="20"/>
          <w:szCs w:val="20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</w:rPr>
        <w:t>Załącznik nr 4</w:t>
      </w:r>
      <w:r w:rsidR="007E2CC9" w:rsidRPr="00A30287">
        <w:rPr>
          <w:rFonts w:ascii="Calibri Light" w:hAnsi="Calibri Light" w:cs="Calibri Light"/>
          <w:b/>
          <w:bCs/>
          <w:sz w:val="20"/>
          <w:szCs w:val="20"/>
        </w:rPr>
        <w:t xml:space="preserve"> do regulaminu </w:t>
      </w:r>
    </w:p>
    <w:p w14:paraId="654409C3" w14:textId="45527D85" w:rsidR="008304EC" w:rsidRPr="00A30287" w:rsidRDefault="008304EC" w:rsidP="00C032CF">
      <w:pPr>
        <w:keepNext/>
        <w:spacing w:after="0" w:line="240" w:lineRule="auto"/>
        <w:jc w:val="right"/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</w:pPr>
      <w:r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udzielania zamówień, których wartość nie przekracza kwoty </w:t>
      </w:r>
      <w:r w:rsidR="00227A6E"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1</w:t>
      </w:r>
      <w:r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 xml:space="preserve">30 000 </w:t>
      </w:r>
      <w:r w:rsidR="00227A6E" w:rsidRPr="00A30287">
        <w:rPr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zł</w:t>
      </w:r>
      <w:r w:rsidRPr="00A30287">
        <w:rPr>
          <w:rStyle w:val="apple-converted-space"/>
          <w:rFonts w:ascii="Calibri Light" w:hAnsi="Calibri Light" w:cs="Calibri Light"/>
          <w:b/>
          <w:bCs/>
          <w:sz w:val="20"/>
          <w:szCs w:val="20"/>
          <w:shd w:val="clear" w:color="auto" w:fill="FFFFFF"/>
        </w:rPr>
        <w:t> </w:t>
      </w:r>
    </w:p>
    <w:p w14:paraId="7E37780B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0"/>
          <w:szCs w:val="20"/>
        </w:rPr>
      </w:pPr>
    </w:p>
    <w:p w14:paraId="31054804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0"/>
          <w:szCs w:val="20"/>
        </w:rPr>
      </w:pPr>
    </w:p>
    <w:p w14:paraId="32A88B69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  <w:spacing w:val="42"/>
          <w:sz w:val="28"/>
          <w:szCs w:val="28"/>
        </w:rPr>
      </w:pPr>
      <w:r w:rsidRPr="00757CC8">
        <w:rPr>
          <w:rFonts w:ascii="Calibri Light" w:hAnsi="Calibri Light" w:cs="Calibri Light"/>
          <w:b/>
          <w:spacing w:val="42"/>
          <w:sz w:val="28"/>
          <w:szCs w:val="28"/>
        </w:rPr>
        <w:t>REJESTR</w:t>
      </w:r>
    </w:p>
    <w:p w14:paraId="06F8F957" w14:textId="7777777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  <w:spacing w:val="42"/>
          <w:sz w:val="28"/>
          <w:szCs w:val="28"/>
        </w:rPr>
      </w:pPr>
    </w:p>
    <w:p w14:paraId="188228F1" w14:textId="0005A157" w:rsidR="007E2CC9" w:rsidRPr="00757CC8" w:rsidRDefault="007E2CC9" w:rsidP="00C032CF">
      <w:pPr>
        <w:keepNext/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757CC8">
        <w:rPr>
          <w:rFonts w:ascii="Calibri Light" w:hAnsi="Calibri Light" w:cs="Calibri Light"/>
          <w:b/>
          <w:sz w:val="24"/>
          <w:szCs w:val="24"/>
        </w:rPr>
        <w:t xml:space="preserve">zamówień publicznych, których wartość nie przekracza </w:t>
      </w:r>
      <w:r w:rsidR="00227A6E" w:rsidRPr="00757CC8">
        <w:rPr>
          <w:rFonts w:ascii="Calibri Light" w:hAnsi="Calibri Light" w:cs="Calibri Light"/>
          <w:b/>
          <w:sz w:val="24"/>
          <w:szCs w:val="24"/>
        </w:rPr>
        <w:t>kwoty 1</w:t>
      </w:r>
      <w:r w:rsidR="00997B35" w:rsidRPr="00757CC8">
        <w:rPr>
          <w:rFonts w:ascii="Calibri Light" w:hAnsi="Calibri Light" w:cs="Calibri Light"/>
          <w:b/>
          <w:sz w:val="24"/>
          <w:szCs w:val="24"/>
        </w:rPr>
        <w:t>30</w:t>
      </w:r>
      <w:r w:rsidRPr="00757CC8">
        <w:rPr>
          <w:rFonts w:ascii="Calibri Light" w:hAnsi="Calibri Light" w:cs="Calibri Light"/>
          <w:b/>
          <w:sz w:val="24"/>
          <w:szCs w:val="24"/>
        </w:rPr>
        <w:t xml:space="preserve"> 000 </w:t>
      </w:r>
      <w:r w:rsidR="00227A6E" w:rsidRPr="00757CC8">
        <w:rPr>
          <w:rFonts w:ascii="Calibri Light" w:hAnsi="Calibri Light" w:cs="Calibri Light"/>
          <w:b/>
          <w:sz w:val="24"/>
          <w:szCs w:val="24"/>
        </w:rPr>
        <w:t>zł</w:t>
      </w:r>
    </w:p>
    <w:p w14:paraId="54697114" w14:textId="77777777" w:rsidR="00997B35" w:rsidRPr="00757CC8" w:rsidRDefault="00997B35" w:rsidP="00C032CF">
      <w:pPr>
        <w:keepNext/>
        <w:spacing w:after="0"/>
        <w:jc w:val="center"/>
        <w:rPr>
          <w:rFonts w:ascii="Calibri Light" w:hAnsi="Calibri Light" w:cs="Calibri Light"/>
          <w:sz w:val="24"/>
          <w:szCs w:val="24"/>
        </w:rPr>
      </w:pPr>
    </w:p>
    <w:p w14:paraId="6C23E9B3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4"/>
          <w:szCs w:val="24"/>
        </w:rPr>
      </w:pPr>
    </w:p>
    <w:p w14:paraId="38C96546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1711"/>
        <w:gridCol w:w="1727"/>
        <w:gridCol w:w="1302"/>
        <w:gridCol w:w="1303"/>
        <w:gridCol w:w="1279"/>
        <w:gridCol w:w="1279"/>
      </w:tblGrid>
      <w:tr w:rsidR="000A6E04" w:rsidRPr="00757CC8" w14:paraId="16046887" w14:textId="77777777" w:rsidTr="00E94196">
        <w:tc>
          <w:tcPr>
            <w:tcW w:w="462" w:type="dxa"/>
            <w:vAlign w:val="center"/>
          </w:tcPr>
          <w:p w14:paraId="213F01FA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773" w:type="dxa"/>
            <w:vAlign w:val="center"/>
          </w:tcPr>
          <w:p w14:paraId="093B9B9B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Numer zamówienia</w:t>
            </w:r>
          </w:p>
        </w:tc>
        <w:tc>
          <w:tcPr>
            <w:tcW w:w="1783" w:type="dxa"/>
            <w:vAlign w:val="center"/>
          </w:tcPr>
          <w:p w14:paraId="4ECD3D3C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Przedmiot zamówienia</w:t>
            </w:r>
            <w:r w:rsidR="007F5EDF" w:rsidRPr="00757CC8">
              <w:rPr>
                <w:rFonts w:ascii="Calibri Light" w:hAnsi="Calibri Light" w:cs="Calibri Light"/>
                <w:sz w:val="20"/>
                <w:szCs w:val="20"/>
              </w:rPr>
              <w:t>/ nazwa i adres wykonawcy</w:t>
            </w:r>
          </w:p>
        </w:tc>
        <w:tc>
          <w:tcPr>
            <w:tcW w:w="1316" w:type="dxa"/>
            <w:vAlign w:val="center"/>
          </w:tcPr>
          <w:p w14:paraId="32B2FBEB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Data zawarcia umowy / złożenia zamówienia</w:t>
            </w:r>
          </w:p>
        </w:tc>
        <w:tc>
          <w:tcPr>
            <w:tcW w:w="1316" w:type="dxa"/>
            <w:vAlign w:val="center"/>
          </w:tcPr>
          <w:p w14:paraId="17772709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Data zakończenia realizacji zamówienia</w:t>
            </w:r>
          </w:p>
        </w:tc>
        <w:tc>
          <w:tcPr>
            <w:tcW w:w="1316" w:type="dxa"/>
            <w:vAlign w:val="center"/>
          </w:tcPr>
          <w:p w14:paraId="512154BE" w14:textId="77777777" w:rsidR="007E2CC9" w:rsidRPr="00757CC8" w:rsidRDefault="007E2CC9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Cena</w:t>
            </w:r>
            <w:r w:rsidR="007F5EDF" w:rsidRPr="00757CC8">
              <w:rPr>
                <w:rFonts w:ascii="Calibri Light" w:hAnsi="Calibri Light" w:cs="Calibri Light"/>
                <w:sz w:val="20"/>
                <w:szCs w:val="20"/>
              </w:rPr>
              <w:t xml:space="preserve"> wybranej oferty netto  PLN</w:t>
            </w:r>
          </w:p>
        </w:tc>
        <w:tc>
          <w:tcPr>
            <w:tcW w:w="1316" w:type="dxa"/>
            <w:vAlign w:val="center"/>
          </w:tcPr>
          <w:p w14:paraId="06BCDA03" w14:textId="77777777" w:rsidR="007E2CC9" w:rsidRPr="00757CC8" w:rsidRDefault="007F5EDF" w:rsidP="00C032CF">
            <w:pPr>
              <w:keepNext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757CC8">
              <w:rPr>
                <w:rFonts w:ascii="Calibri Light" w:hAnsi="Calibri Light" w:cs="Calibri Light"/>
                <w:sz w:val="20"/>
                <w:szCs w:val="20"/>
              </w:rPr>
              <w:t>Cena wybranej oferty Brutto PLN</w:t>
            </w:r>
          </w:p>
        </w:tc>
      </w:tr>
      <w:tr w:rsidR="000A6E04" w:rsidRPr="00757CC8" w14:paraId="16D5D9ED" w14:textId="77777777" w:rsidTr="00E94196">
        <w:tc>
          <w:tcPr>
            <w:tcW w:w="462" w:type="dxa"/>
          </w:tcPr>
          <w:p w14:paraId="422AC8C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7E663E6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375F99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FF625B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112FA3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014C93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877611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57B2FCBC" w14:textId="77777777" w:rsidTr="00E94196">
        <w:tc>
          <w:tcPr>
            <w:tcW w:w="462" w:type="dxa"/>
          </w:tcPr>
          <w:p w14:paraId="25160FB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A65EFA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3A752B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51C7AF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0A70D3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3B2872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2F8391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2AFB6BB8" w14:textId="77777777" w:rsidTr="00E94196">
        <w:tc>
          <w:tcPr>
            <w:tcW w:w="462" w:type="dxa"/>
          </w:tcPr>
          <w:p w14:paraId="0896A48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632CAA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5961D7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AF48D0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2D2637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C3E88A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60C252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FFEEC0D" w14:textId="77777777" w:rsidTr="00E94196">
        <w:tc>
          <w:tcPr>
            <w:tcW w:w="462" w:type="dxa"/>
          </w:tcPr>
          <w:p w14:paraId="0A603E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293921C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0FD1E42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22B691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66C646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754F9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1E3173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2188F61" w14:textId="77777777" w:rsidTr="00E94196">
        <w:tc>
          <w:tcPr>
            <w:tcW w:w="462" w:type="dxa"/>
          </w:tcPr>
          <w:p w14:paraId="21B2A2B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D1900D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234271C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713BD2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B4D580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13758A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351543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AAB2037" w14:textId="77777777" w:rsidTr="00E94196">
        <w:tc>
          <w:tcPr>
            <w:tcW w:w="462" w:type="dxa"/>
          </w:tcPr>
          <w:p w14:paraId="63416E6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0365BE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2070CD5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282585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D833A3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E5C8C6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F82DED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5189E704" w14:textId="77777777" w:rsidTr="00E94196">
        <w:tc>
          <w:tcPr>
            <w:tcW w:w="462" w:type="dxa"/>
          </w:tcPr>
          <w:p w14:paraId="21FFB67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A08074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510C78B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6803F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0FFBA8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DA2A61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3CB18F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021A1D56" w14:textId="77777777" w:rsidTr="00E94196">
        <w:tc>
          <w:tcPr>
            <w:tcW w:w="462" w:type="dxa"/>
          </w:tcPr>
          <w:p w14:paraId="3270674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D37256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67A297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3A04365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6466B3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68BB13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81A401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3511A8B" w14:textId="77777777" w:rsidTr="00E94196">
        <w:tc>
          <w:tcPr>
            <w:tcW w:w="462" w:type="dxa"/>
          </w:tcPr>
          <w:p w14:paraId="3EE41155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4E79C05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2FD4F85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847EB9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A24B18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CBA729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7C9C9D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5804CD8" w14:textId="77777777" w:rsidTr="00E94196">
        <w:tc>
          <w:tcPr>
            <w:tcW w:w="462" w:type="dxa"/>
          </w:tcPr>
          <w:p w14:paraId="19740D6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43215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6074C80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B2BC9F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9F0768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900ED7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3A1E94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74D1BF9C" w14:textId="77777777" w:rsidTr="00E94196">
        <w:tc>
          <w:tcPr>
            <w:tcW w:w="462" w:type="dxa"/>
          </w:tcPr>
          <w:p w14:paraId="0610EFC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2CC9CE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0EAC5FC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5E3139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3722C9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E2670C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3C26CB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E5CDF5B" w14:textId="77777777" w:rsidTr="00E94196">
        <w:tc>
          <w:tcPr>
            <w:tcW w:w="462" w:type="dxa"/>
          </w:tcPr>
          <w:p w14:paraId="2DB0ABAC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DB6C3D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7831D1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BFEDDA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B895C2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FA0346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00657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744ABEB5" w14:textId="77777777" w:rsidTr="00E94196">
        <w:tc>
          <w:tcPr>
            <w:tcW w:w="462" w:type="dxa"/>
          </w:tcPr>
          <w:p w14:paraId="5BF1896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5C317BC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71674E9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33E34D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247E1B6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4EE55E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663233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405954C9" w14:textId="77777777" w:rsidTr="00E94196">
        <w:tc>
          <w:tcPr>
            <w:tcW w:w="462" w:type="dxa"/>
          </w:tcPr>
          <w:p w14:paraId="72831BC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2ACD0B5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738DA0E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B120F9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EEC2EA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5C5A13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9C5B26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1AF3A1C4" w14:textId="77777777" w:rsidTr="00E94196">
        <w:tc>
          <w:tcPr>
            <w:tcW w:w="462" w:type="dxa"/>
          </w:tcPr>
          <w:p w14:paraId="3E166E2C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7D8D6EF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5E5EF0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5110243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34ABDD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15624CE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72D2BB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6C0394AD" w14:textId="77777777" w:rsidTr="00E94196">
        <w:tc>
          <w:tcPr>
            <w:tcW w:w="462" w:type="dxa"/>
          </w:tcPr>
          <w:p w14:paraId="0F91A75C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61CE2F0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3DEE87F1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2E1FA14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243765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61205787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0CAB80D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500CB040" w14:textId="77777777" w:rsidTr="00E94196">
        <w:tc>
          <w:tcPr>
            <w:tcW w:w="462" w:type="dxa"/>
          </w:tcPr>
          <w:p w14:paraId="606B9566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1A4F6145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7253472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7FDE11D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55E46A3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CC8884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41FB919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  <w:tr w:rsidR="000A6E04" w:rsidRPr="00757CC8" w14:paraId="0F2FEDE9" w14:textId="77777777" w:rsidTr="00E94196">
        <w:tc>
          <w:tcPr>
            <w:tcW w:w="462" w:type="dxa"/>
          </w:tcPr>
          <w:p w14:paraId="11D25B9F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73" w:type="dxa"/>
          </w:tcPr>
          <w:p w14:paraId="4E11AA7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783" w:type="dxa"/>
          </w:tcPr>
          <w:p w14:paraId="16C590EB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34553A40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44A8698A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BE5A722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  <w:tc>
          <w:tcPr>
            <w:tcW w:w="1316" w:type="dxa"/>
          </w:tcPr>
          <w:p w14:paraId="04496838" w14:textId="77777777" w:rsidR="007E2CC9" w:rsidRPr="00757CC8" w:rsidRDefault="007E2CC9" w:rsidP="00C032CF">
            <w:pPr>
              <w:keepNext/>
              <w:rPr>
                <w:rFonts w:ascii="Calibri Light" w:hAnsi="Calibri Light" w:cs="Calibri Light"/>
                <w:sz w:val="36"/>
                <w:szCs w:val="36"/>
              </w:rPr>
            </w:pPr>
          </w:p>
        </w:tc>
      </w:tr>
    </w:tbl>
    <w:p w14:paraId="3CC6B4A6" w14:textId="77777777" w:rsidR="007E2CC9" w:rsidRPr="00757CC8" w:rsidRDefault="007E2CC9" w:rsidP="00C032CF">
      <w:pPr>
        <w:keepNext/>
        <w:spacing w:after="0"/>
        <w:rPr>
          <w:rFonts w:ascii="Calibri Light" w:hAnsi="Calibri Light" w:cs="Calibri Light"/>
        </w:rPr>
      </w:pPr>
    </w:p>
    <w:p w14:paraId="2E0D1634" w14:textId="77777777" w:rsidR="0040245D" w:rsidRPr="00757CC8" w:rsidRDefault="0040245D" w:rsidP="00C032CF">
      <w:pPr>
        <w:keepNext/>
        <w:rPr>
          <w:rFonts w:ascii="Calibri Light" w:hAnsi="Calibri Light" w:cs="Calibri Light"/>
        </w:rPr>
      </w:pPr>
    </w:p>
    <w:sectPr w:rsidR="0040245D" w:rsidRPr="00757CC8" w:rsidSect="00071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84ED" w14:textId="77777777" w:rsidR="0098613A" w:rsidRDefault="0098613A" w:rsidP="00434DA3">
      <w:pPr>
        <w:spacing w:after="0" w:line="240" w:lineRule="auto"/>
      </w:pPr>
      <w:r>
        <w:separator/>
      </w:r>
    </w:p>
  </w:endnote>
  <w:endnote w:type="continuationSeparator" w:id="0">
    <w:p w14:paraId="2F4249B9" w14:textId="77777777" w:rsidR="0098613A" w:rsidRDefault="0098613A" w:rsidP="0043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00594"/>
      <w:docPartObj>
        <w:docPartGallery w:val="Page Numbers (Bottom of Page)"/>
        <w:docPartUnique/>
      </w:docPartObj>
    </w:sdtPr>
    <w:sdtEndPr/>
    <w:sdtContent>
      <w:p w14:paraId="1233F7FB" w14:textId="59030174" w:rsidR="00071B95" w:rsidRDefault="00071B9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D0FC7" w14:textId="77777777" w:rsidR="00071B95" w:rsidRDefault="00071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8B81" w14:textId="77777777" w:rsidR="0098613A" w:rsidRDefault="0098613A" w:rsidP="00434DA3">
      <w:pPr>
        <w:spacing w:after="0" w:line="240" w:lineRule="auto"/>
      </w:pPr>
      <w:r>
        <w:separator/>
      </w:r>
    </w:p>
  </w:footnote>
  <w:footnote w:type="continuationSeparator" w:id="0">
    <w:p w14:paraId="55B35F9C" w14:textId="77777777" w:rsidR="0098613A" w:rsidRDefault="0098613A" w:rsidP="00434DA3">
      <w:pPr>
        <w:spacing w:after="0" w:line="240" w:lineRule="auto"/>
      </w:pPr>
      <w:r>
        <w:continuationSeparator/>
      </w:r>
    </w:p>
  </w:footnote>
  <w:footnote w:id="1">
    <w:p w14:paraId="07993B7D" w14:textId="0485D9F7" w:rsidR="002C6BE1" w:rsidRPr="001A012C" w:rsidRDefault="002C6BE1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1A012C">
        <w:rPr>
          <w:sz w:val="14"/>
        </w:rPr>
        <w:t>Wyjaśnienie: skorzystanie z prawa do sprostowania nie może skutkować zmianą wyniku postępowania o udzielenie zamówienia publicznego.</w:t>
      </w:r>
    </w:p>
  </w:footnote>
  <w:footnote w:id="2">
    <w:p w14:paraId="068ACB8D" w14:textId="5889345B" w:rsidR="002C6BE1" w:rsidRPr="001A012C" w:rsidRDefault="002C6BE1">
      <w:pPr>
        <w:pStyle w:val="Tekstprzypisudolnego"/>
        <w:rPr>
          <w:sz w:val="18"/>
        </w:rPr>
      </w:pPr>
      <w:r w:rsidRPr="001A012C">
        <w:rPr>
          <w:rStyle w:val="Odwoanieprzypisudolnego"/>
          <w:sz w:val="18"/>
        </w:rPr>
        <w:footnoteRef/>
      </w:r>
      <w:r w:rsidRPr="001A012C">
        <w:rPr>
          <w:sz w:val="18"/>
        </w:rPr>
        <w:t xml:space="preserve"> </w:t>
      </w:r>
      <w:r w:rsidRPr="001A012C">
        <w:rPr>
          <w:sz w:val="14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480" w:hanging="180"/>
      </w:pPr>
    </w:lvl>
  </w:abstractNum>
  <w:abstractNum w:abstractNumId="3" w15:restartNumberingAfterBreak="0">
    <w:nsid w:val="0000002F"/>
    <w:multiLevelType w:val="single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4" w15:restartNumberingAfterBreak="0">
    <w:nsid w:val="00350FE7"/>
    <w:multiLevelType w:val="hybridMultilevel"/>
    <w:tmpl w:val="7E6A05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D1EE7"/>
    <w:multiLevelType w:val="hybridMultilevel"/>
    <w:tmpl w:val="464C5BC4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57832"/>
    <w:multiLevelType w:val="hybridMultilevel"/>
    <w:tmpl w:val="55787080"/>
    <w:lvl w:ilvl="0" w:tplc="833654F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0" w15:restartNumberingAfterBreak="0">
    <w:nsid w:val="19D24D73"/>
    <w:multiLevelType w:val="multilevel"/>
    <w:tmpl w:val="0000002E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480" w:hanging="180"/>
      </w:pPr>
    </w:lvl>
  </w:abstractNum>
  <w:abstractNum w:abstractNumId="11" w15:restartNumberingAfterBreak="0">
    <w:nsid w:val="1C6F062F"/>
    <w:multiLevelType w:val="hybridMultilevel"/>
    <w:tmpl w:val="AE1AC614"/>
    <w:lvl w:ilvl="0" w:tplc="EAE2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F93"/>
    <w:multiLevelType w:val="hybridMultilevel"/>
    <w:tmpl w:val="70E2FA00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0D65"/>
    <w:multiLevelType w:val="multilevel"/>
    <w:tmpl w:val="627C8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E8277B"/>
    <w:multiLevelType w:val="hybridMultilevel"/>
    <w:tmpl w:val="7E867326"/>
    <w:lvl w:ilvl="0" w:tplc="D7C2E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3207AB"/>
    <w:multiLevelType w:val="hybridMultilevel"/>
    <w:tmpl w:val="70CE1208"/>
    <w:lvl w:ilvl="0" w:tplc="EAE2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686E"/>
    <w:multiLevelType w:val="hybridMultilevel"/>
    <w:tmpl w:val="94A4C024"/>
    <w:lvl w:ilvl="0" w:tplc="9D2AC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112E8"/>
    <w:multiLevelType w:val="hybridMultilevel"/>
    <w:tmpl w:val="DDC0A9D2"/>
    <w:lvl w:ilvl="0" w:tplc="4B0A1E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9D6CD0"/>
    <w:multiLevelType w:val="hybridMultilevel"/>
    <w:tmpl w:val="BF0243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96787"/>
    <w:multiLevelType w:val="hybridMultilevel"/>
    <w:tmpl w:val="5DFC2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2885"/>
    <w:multiLevelType w:val="hybridMultilevel"/>
    <w:tmpl w:val="40461790"/>
    <w:lvl w:ilvl="0" w:tplc="3EC6A0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373C6"/>
    <w:multiLevelType w:val="hybridMultilevel"/>
    <w:tmpl w:val="D15C5032"/>
    <w:lvl w:ilvl="0" w:tplc="261A0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101E"/>
    <w:multiLevelType w:val="hybridMultilevel"/>
    <w:tmpl w:val="DA3A5CAE"/>
    <w:lvl w:ilvl="0" w:tplc="370E6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23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22"/>
  </w:num>
  <w:num w:numId="13">
    <w:abstractNumId w:val="18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7"/>
  </w:num>
  <w:num w:numId="19">
    <w:abstractNumId w:val="21"/>
  </w:num>
  <w:num w:numId="20">
    <w:abstractNumId w:val="8"/>
  </w:num>
  <w:num w:numId="21">
    <w:abstractNumId w:val="2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C9"/>
    <w:rsid w:val="00006B8E"/>
    <w:rsid w:val="00011286"/>
    <w:rsid w:val="000112FE"/>
    <w:rsid w:val="00024700"/>
    <w:rsid w:val="00043639"/>
    <w:rsid w:val="00050E6D"/>
    <w:rsid w:val="00057D71"/>
    <w:rsid w:val="00071B95"/>
    <w:rsid w:val="000740EA"/>
    <w:rsid w:val="00080EF0"/>
    <w:rsid w:val="000A0999"/>
    <w:rsid w:val="000A6E04"/>
    <w:rsid w:val="000B5A99"/>
    <w:rsid w:val="000E11C7"/>
    <w:rsid w:val="00105278"/>
    <w:rsid w:val="001139F1"/>
    <w:rsid w:val="001263F4"/>
    <w:rsid w:val="00135C38"/>
    <w:rsid w:val="00141B93"/>
    <w:rsid w:val="001604C5"/>
    <w:rsid w:val="0017160D"/>
    <w:rsid w:val="00183919"/>
    <w:rsid w:val="0018526D"/>
    <w:rsid w:val="001A012C"/>
    <w:rsid w:val="001A7357"/>
    <w:rsid w:val="001C6803"/>
    <w:rsid w:val="001D333D"/>
    <w:rsid w:val="001D3F6B"/>
    <w:rsid w:val="001D7FB6"/>
    <w:rsid w:val="001E2657"/>
    <w:rsid w:val="001E642B"/>
    <w:rsid w:val="0020038F"/>
    <w:rsid w:val="00215732"/>
    <w:rsid w:val="00227A6E"/>
    <w:rsid w:val="00230D04"/>
    <w:rsid w:val="002316D2"/>
    <w:rsid w:val="002476F7"/>
    <w:rsid w:val="00260C5E"/>
    <w:rsid w:val="0026111C"/>
    <w:rsid w:val="00262486"/>
    <w:rsid w:val="00292912"/>
    <w:rsid w:val="002A2225"/>
    <w:rsid w:val="002A7D22"/>
    <w:rsid w:val="002B468D"/>
    <w:rsid w:val="002C6BE1"/>
    <w:rsid w:val="002E3C4E"/>
    <w:rsid w:val="002E3DFE"/>
    <w:rsid w:val="002E54FE"/>
    <w:rsid w:val="002E55BA"/>
    <w:rsid w:val="002F3597"/>
    <w:rsid w:val="0032106D"/>
    <w:rsid w:val="00332FF6"/>
    <w:rsid w:val="003351DF"/>
    <w:rsid w:val="003369EA"/>
    <w:rsid w:val="00362A18"/>
    <w:rsid w:val="0036324A"/>
    <w:rsid w:val="00372A9B"/>
    <w:rsid w:val="00381D98"/>
    <w:rsid w:val="003A0E87"/>
    <w:rsid w:val="003A3C50"/>
    <w:rsid w:val="003A3C85"/>
    <w:rsid w:val="003B075B"/>
    <w:rsid w:val="003C7B1F"/>
    <w:rsid w:val="003D0CD8"/>
    <w:rsid w:val="003D6B2C"/>
    <w:rsid w:val="0040245D"/>
    <w:rsid w:val="00434DA3"/>
    <w:rsid w:val="00442FBE"/>
    <w:rsid w:val="00443DE9"/>
    <w:rsid w:val="00454E0A"/>
    <w:rsid w:val="00455605"/>
    <w:rsid w:val="0047147A"/>
    <w:rsid w:val="00490285"/>
    <w:rsid w:val="0049280F"/>
    <w:rsid w:val="004B45A3"/>
    <w:rsid w:val="004B47C4"/>
    <w:rsid w:val="004C0EB2"/>
    <w:rsid w:val="004E4961"/>
    <w:rsid w:val="004E585A"/>
    <w:rsid w:val="004E6A76"/>
    <w:rsid w:val="00506CCB"/>
    <w:rsid w:val="00514ABD"/>
    <w:rsid w:val="00515E8B"/>
    <w:rsid w:val="00516CD6"/>
    <w:rsid w:val="00537840"/>
    <w:rsid w:val="00547E0F"/>
    <w:rsid w:val="00551DCB"/>
    <w:rsid w:val="00561429"/>
    <w:rsid w:val="00567504"/>
    <w:rsid w:val="005C7C6E"/>
    <w:rsid w:val="005C7FE6"/>
    <w:rsid w:val="005D2CB1"/>
    <w:rsid w:val="005E240A"/>
    <w:rsid w:val="005F2784"/>
    <w:rsid w:val="006050DA"/>
    <w:rsid w:val="00635F33"/>
    <w:rsid w:val="00646C5F"/>
    <w:rsid w:val="00647689"/>
    <w:rsid w:val="0065687F"/>
    <w:rsid w:val="006616C5"/>
    <w:rsid w:val="006753B2"/>
    <w:rsid w:val="00675F46"/>
    <w:rsid w:val="00686BC6"/>
    <w:rsid w:val="00693F64"/>
    <w:rsid w:val="006A15EE"/>
    <w:rsid w:val="006C3B21"/>
    <w:rsid w:val="006D5A63"/>
    <w:rsid w:val="006D7627"/>
    <w:rsid w:val="006F33C2"/>
    <w:rsid w:val="00702537"/>
    <w:rsid w:val="00732C84"/>
    <w:rsid w:val="0073676E"/>
    <w:rsid w:val="007474C1"/>
    <w:rsid w:val="00757CC8"/>
    <w:rsid w:val="007653A4"/>
    <w:rsid w:val="00774643"/>
    <w:rsid w:val="0077482C"/>
    <w:rsid w:val="007A2A97"/>
    <w:rsid w:val="007A6CFC"/>
    <w:rsid w:val="007B221E"/>
    <w:rsid w:val="007B3729"/>
    <w:rsid w:val="007D56D8"/>
    <w:rsid w:val="007E2CC9"/>
    <w:rsid w:val="007F2456"/>
    <w:rsid w:val="007F5EDF"/>
    <w:rsid w:val="0080335A"/>
    <w:rsid w:val="00804057"/>
    <w:rsid w:val="00821BA0"/>
    <w:rsid w:val="0082507B"/>
    <w:rsid w:val="008304EC"/>
    <w:rsid w:val="00830D2F"/>
    <w:rsid w:val="00840F71"/>
    <w:rsid w:val="0084674D"/>
    <w:rsid w:val="008573CB"/>
    <w:rsid w:val="00861C91"/>
    <w:rsid w:val="00872354"/>
    <w:rsid w:val="008A7680"/>
    <w:rsid w:val="008F019A"/>
    <w:rsid w:val="00931C1B"/>
    <w:rsid w:val="0094586E"/>
    <w:rsid w:val="00954A11"/>
    <w:rsid w:val="00956371"/>
    <w:rsid w:val="009653DC"/>
    <w:rsid w:val="00966C41"/>
    <w:rsid w:val="00976E72"/>
    <w:rsid w:val="0098613A"/>
    <w:rsid w:val="00987F6E"/>
    <w:rsid w:val="00997B35"/>
    <w:rsid w:val="009A070A"/>
    <w:rsid w:val="009B58A9"/>
    <w:rsid w:val="009D1449"/>
    <w:rsid w:val="009D1715"/>
    <w:rsid w:val="009D30BB"/>
    <w:rsid w:val="009F2DDE"/>
    <w:rsid w:val="00A077AC"/>
    <w:rsid w:val="00A2411D"/>
    <w:rsid w:val="00A251DF"/>
    <w:rsid w:val="00A264D3"/>
    <w:rsid w:val="00A30287"/>
    <w:rsid w:val="00A32458"/>
    <w:rsid w:val="00A43042"/>
    <w:rsid w:val="00A578DB"/>
    <w:rsid w:val="00A630C1"/>
    <w:rsid w:val="00A7541F"/>
    <w:rsid w:val="00A767CB"/>
    <w:rsid w:val="00A84D04"/>
    <w:rsid w:val="00A93858"/>
    <w:rsid w:val="00A97545"/>
    <w:rsid w:val="00AA41F1"/>
    <w:rsid w:val="00AB60DF"/>
    <w:rsid w:val="00AD7819"/>
    <w:rsid w:val="00AE1DD3"/>
    <w:rsid w:val="00AE7052"/>
    <w:rsid w:val="00AF6E36"/>
    <w:rsid w:val="00B20FF8"/>
    <w:rsid w:val="00B71C30"/>
    <w:rsid w:val="00B80998"/>
    <w:rsid w:val="00B9434E"/>
    <w:rsid w:val="00BC3274"/>
    <w:rsid w:val="00BD5891"/>
    <w:rsid w:val="00BE748C"/>
    <w:rsid w:val="00BF0EC8"/>
    <w:rsid w:val="00C02F42"/>
    <w:rsid w:val="00C032CF"/>
    <w:rsid w:val="00C040E1"/>
    <w:rsid w:val="00C04A6D"/>
    <w:rsid w:val="00C053D3"/>
    <w:rsid w:val="00C47CC1"/>
    <w:rsid w:val="00C74B0C"/>
    <w:rsid w:val="00C758B6"/>
    <w:rsid w:val="00C777EA"/>
    <w:rsid w:val="00C8777A"/>
    <w:rsid w:val="00C919CB"/>
    <w:rsid w:val="00C96ED9"/>
    <w:rsid w:val="00CD27E9"/>
    <w:rsid w:val="00CD4D04"/>
    <w:rsid w:val="00CD6BA9"/>
    <w:rsid w:val="00D147BE"/>
    <w:rsid w:val="00D1605B"/>
    <w:rsid w:val="00D23AC3"/>
    <w:rsid w:val="00D42288"/>
    <w:rsid w:val="00D44ABD"/>
    <w:rsid w:val="00D70C77"/>
    <w:rsid w:val="00D77C5D"/>
    <w:rsid w:val="00DA0CF1"/>
    <w:rsid w:val="00DA1706"/>
    <w:rsid w:val="00DB14DB"/>
    <w:rsid w:val="00DC00C1"/>
    <w:rsid w:val="00DD4772"/>
    <w:rsid w:val="00DF2674"/>
    <w:rsid w:val="00DF40FA"/>
    <w:rsid w:val="00E04DD6"/>
    <w:rsid w:val="00E06F36"/>
    <w:rsid w:val="00E11288"/>
    <w:rsid w:val="00E147F1"/>
    <w:rsid w:val="00E23781"/>
    <w:rsid w:val="00E554BB"/>
    <w:rsid w:val="00E7330F"/>
    <w:rsid w:val="00E747FB"/>
    <w:rsid w:val="00E83584"/>
    <w:rsid w:val="00E8562A"/>
    <w:rsid w:val="00E90C85"/>
    <w:rsid w:val="00E94196"/>
    <w:rsid w:val="00EB7D6D"/>
    <w:rsid w:val="00EC2F41"/>
    <w:rsid w:val="00EF046D"/>
    <w:rsid w:val="00EF3C60"/>
    <w:rsid w:val="00EF72DC"/>
    <w:rsid w:val="00F12230"/>
    <w:rsid w:val="00F15B2C"/>
    <w:rsid w:val="00F3550D"/>
    <w:rsid w:val="00F36574"/>
    <w:rsid w:val="00F43633"/>
    <w:rsid w:val="00F4376C"/>
    <w:rsid w:val="00F7100D"/>
    <w:rsid w:val="00F77988"/>
    <w:rsid w:val="00F94430"/>
    <w:rsid w:val="00FA3925"/>
    <w:rsid w:val="00FE0A5C"/>
    <w:rsid w:val="00FE645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81DC"/>
  <w15:docId w15:val="{5488B8FB-7978-41C4-B99E-55C9AA8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C9"/>
    <w:pPr>
      <w:ind w:left="720"/>
      <w:contextualSpacing/>
    </w:pPr>
  </w:style>
  <w:style w:type="table" w:styleId="Tabela-Siatka">
    <w:name w:val="Table Grid"/>
    <w:basedOn w:val="Standardowy"/>
    <w:uiPriority w:val="59"/>
    <w:rsid w:val="007E2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E94196"/>
  </w:style>
  <w:style w:type="paragraph" w:styleId="NormalnyWeb">
    <w:name w:val="Normal (Web)"/>
    <w:basedOn w:val="Normalny"/>
    <w:rsid w:val="001D7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DA3"/>
  </w:style>
  <w:style w:type="paragraph" w:styleId="Stopka">
    <w:name w:val="footer"/>
    <w:basedOn w:val="Normalny"/>
    <w:link w:val="StopkaZnak"/>
    <w:uiPriority w:val="99"/>
    <w:unhideWhenUsed/>
    <w:rsid w:val="0043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D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D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D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D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9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912"/>
    <w:rPr>
      <w:rFonts w:ascii="Segoe UI" w:hAnsi="Segoe UI" w:cs="Segoe UI"/>
      <w:sz w:val="18"/>
      <w:szCs w:val="18"/>
    </w:rPr>
  </w:style>
  <w:style w:type="character" w:styleId="Hipercze">
    <w:name w:val="Hyperlink"/>
    <w:rsid w:val="00E90C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madzenie1@mbp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3764E-A20E-489D-A75A-108E9A4F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4122</Words>
  <Characters>24733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Ewelina Badurek</cp:lastModifiedBy>
  <cp:revision>14</cp:revision>
  <cp:lastPrinted>2014-09-16T12:08:00Z</cp:lastPrinted>
  <dcterms:created xsi:type="dcterms:W3CDTF">2020-12-30T13:06:00Z</dcterms:created>
  <dcterms:modified xsi:type="dcterms:W3CDTF">2021-01-05T07:38:00Z</dcterms:modified>
</cp:coreProperties>
</file>