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F1" w:rsidRDefault="00DD32F1" w:rsidP="00DD32F1">
      <w:pPr>
        <w:pStyle w:val="Textbody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                                                                                          </w:t>
      </w:r>
    </w:p>
    <w:p w:rsidR="00DD32F1" w:rsidRDefault="00DD32F1" w:rsidP="00DD32F1">
      <w:pPr>
        <w:pStyle w:val="Textbody"/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                                                                                                             </w:t>
      </w:r>
    </w:p>
    <w:p w:rsidR="00DD32F1" w:rsidRDefault="00DD32F1" w:rsidP="00DD32F1">
      <w:pPr>
        <w:pStyle w:val="Textbody"/>
        <w:rPr>
          <w:rFonts w:hint="eastAsia"/>
        </w:rPr>
      </w:pPr>
      <w:r>
        <w:rPr>
          <w:rFonts w:ascii="Verdana" w:hAnsi="Verdana"/>
          <w:sz w:val="21"/>
          <w:szCs w:val="21"/>
        </w:rPr>
        <w:t xml:space="preserve">            </w:t>
      </w:r>
      <w:r>
        <w:rPr>
          <w:rStyle w:val="StrongEmphasis"/>
          <w:rFonts w:ascii="Verdana" w:hAnsi="Verdana"/>
          <w:sz w:val="21"/>
          <w:szCs w:val="21"/>
        </w:rPr>
        <w:t>Muzeum Ziemi Kozielskiej w Kędzierzynie-Koźlu w organizacji</w:t>
      </w:r>
    </w:p>
    <w:p w:rsidR="00DD32F1" w:rsidRDefault="00DD32F1" w:rsidP="00DD32F1">
      <w:pPr>
        <w:pStyle w:val="Textbody"/>
        <w:spacing w:line="276" w:lineRule="auto"/>
        <w:rPr>
          <w:rStyle w:val="StrongEmphasis"/>
          <w:rFonts w:ascii="Verdana" w:hAnsi="Verdana"/>
          <w:sz w:val="21"/>
          <w:szCs w:val="21"/>
        </w:rPr>
      </w:pPr>
      <w:r>
        <w:rPr>
          <w:rStyle w:val="StrongEmphasis"/>
          <w:rFonts w:ascii="Verdana" w:hAnsi="Verdana"/>
          <w:sz w:val="21"/>
          <w:szCs w:val="21"/>
        </w:rPr>
        <w:t xml:space="preserve">                           Ogłasza nabór na wolne stanowisko pracy</w:t>
      </w:r>
    </w:p>
    <w:p w:rsidR="00DD32F1" w:rsidRDefault="00DD32F1" w:rsidP="00DD32F1">
      <w:pPr>
        <w:pStyle w:val="Textbody"/>
        <w:spacing w:line="276" w:lineRule="auto"/>
        <w:rPr>
          <w:rFonts w:hint="eastAsia"/>
        </w:rPr>
      </w:pPr>
      <w:r>
        <w:rPr>
          <w:rStyle w:val="StrongEmphasis"/>
          <w:rFonts w:ascii="Verdana" w:hAnsi="Verdana"/>
          <w:sz w:val="21"/>
          <w:szCs w:val="21"/>
        </w:rPr>
        <w:t xml:space="preserve">                                  1/2019  z dnia 26.09.2019 roku</w:t>
      </w:r>
    </w:p>
    <w:p w:rsidR="00DD32F1" w:rsidRDefault="00DD32F1" w:rsidP="00DD32F1">
      <w:pPr>
        <w:pStyle w:val="Textbody"/>
        <w:rPr>
          <w:rFonts w:hint="eastAsia"/>
          <w:b/>
          <w:bCs/>
        </w:rPr>
      </w:pPr>
    </w:p>
    <w:p w:rsidR="00DD32F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                                   PRACOWNIK DS. TECHNICZNYCH</w:t>
      </w:r>
    </w:p>
    <w:p w:rsidR="00DD32F1" w:rsidRDefault="00DD32F1" w:rsidP="00DD32F1">
      <w:pPr>
        <w:pStyle w:val="Textbody"/>
        <w:rPr>
          <w:rFonts w:hint="eastAsia"/>
        </w:rPr>
      </w:pPr>
      <w:r>
        <w:rPr>
          <w:rStyle w:val="Uwydatnienie"/>
          <w:rFonts w:ascii="Verdana" w:hAnsi="Verdana"/>
          <w:sz w:val="21"/>
          <w:szCs w:val="21"/>
        </w:rPr>
        <w:t xml:space="preserve">                                                   </w:t>
      </w:r>
    </w:p>
    <w:p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BA68C1">
        <w:rPr>
          <w:rFonts w:ascii="Verdana" w:hAnsi="Verdana"/>
          <w:b/>
          <w:bCs/>
          <w:sz w:val="21"/>
          <w:szCs w:val="21"/>
        </w:rPr>
        <w:t>1. Wymagania niezbędne: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1) POSIADANIE OBYWATELSTWA POLSKIEGO;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2) POSI</w:t>
      </w:r>
      <w:r w:rsidR="006B4FCA">
        <w:rPr>
          <w:rFonts w:ascii="Verdana" w:hAnsi="Verdana"/>
          <w:sz w:val="21"/>
          <w:szCs w:val="21"/>
        </w:rPr>
        <w:t>A</w:t>
      </w:r>
      <w:r>
        <w:rPr>
          <w:rFonts w:ascii="Verdana" w:hAnsi="Verdana"/>
          <w:sz w:val="21"/>
          <w:szCs w:val="21"/>
        </w:rPr>
        <w:t>DANIE PE</w:t>
      </w:r>
      <w:r w:rsidR="006B4FCA">
        <w:rPr>
          <w:rFonts w:ascii="Verdana" w:hAnsi="Verdana"/>
          <w:sz w:val="21"/>
          <w:szCs w:val="21"/>
        </w:rPr>
        <w:t>Ł</w:t>
      </w:r>
      <w:r>
        <w:rPr>
          <w:rFonts w:ascii="Verdana" w:hAnsi="Verdana"/>
          <w:sz w:val="21"/>
          <w:szCs w:val="21"/>
        </w:rPr>
        <w:t>NEJ ZDOLNOŚCI DO CZYNNOŚCI PRAWNYCH;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3) BRAK SKAZANIA PRAWOMOCNYM WYROKIEM SĄDOWYM ZA UMYŚLNE PRZESTĘPSTWO ŚCIGANE Z OSKARŻENIA PUBLICZNEGO LUB UMYŚLNE PRZEST</w:t>
      </w:r>
      <w:r w:rsidR="006B4FCA">
        <w:rPr>
          <w:rFonts w:ascii="Verdana" w:hAnsi="Verdana"/>
          <w:sz w:val="21"/>
          <w:szCs w:val="21"/>
        </w:rPr>
        <w:t>Ę</w:t>
      </w:r>
      <w:r>
        <w:rPr>
          <w:rFonts w:ascii="Verdana" w:hAnsi="Verdana"/>
          <w:sz w:val="21"/>
          <w:szCs w:val="21"/>
        </w:rPr>
        <w:t>PSTWO SKARBOWE.</w:t>
      </w:r>
    </w:p>
    <w:p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BA68C1">
        <w:rPr>
          <w:rFonts w:ascii="Verdana" w:hAnsi="Verdana"/>
          <w:b/>
          <w:bCs/>
          <w:sz w:val="21"/>
          <w:szCs w:val="21"/>
        </w:rPr>
        <w:t>2. Wymagania dodatkowe: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1) PODSTAWOWA ZNAJMOŚĆ OPROGRAMOWANIA KOMPUTEROWEGO (MS OFFICE ITP.),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2) SUMIENNOŚĆ I OBOWIĄZKOWOŚĆ,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3) ZDOLNOŚĆ SAMODZIELNEJ ORGANIZACJI PRACY, UMIEJĘTNOŚĆ ANALITYCZNEGO MYŚLENIA</w:t>
      </w:r>
      <w:r w:rsidR="006B4FCA">
        <w:rPr>
          <w:rFonts w:ascii="Verdana" w:hAnsi="Verdana"/>
          <w:sz w:val="21"/>
          <w:szCs w:val="21"/>
        </w:rPr>
        <w:t>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4) ZDOLNOŚCI MANUALNO-TECHNICZNE POPARTE DOŚWIADCZENIEM,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5) STAN ZDROWIA POZWALAJĄCY NA WYKONYWANIE CZYNNOŚCI OBJĘTYCH ZAKRESEM ZADAŃ STANOWISKA.</w:t>
      </w:r>
    </w:p>
    <w:p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BA68C1">
        <w:rPr>
          <w:rFonts w:ascii="Verdana" w:hAnsi="Verdana"/>
          <w:b/>
          <w:bCs/>
          <w:sz w:val="21"/>
          <w:szCs w:val="21"/>
        </w:rPr>
        <w:t>3. Zakres wykonywanych zadań na stanowisku: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1. Zadania główne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KONTROLA I UTRZYMANIE SPRAWNOŚCI WSZYSTKICH URZĄDZEŃ TECHNICZNYCH MUZEUM,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KONTROLA I UTRZYMANIE STANU TECHNICZNEGO BUDYNKU I URZĄDZEŃ TOWARZYSZĄCYCH,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KONTROLA I UTRZYAMNIE WSZYSTKIECH INSTALACJI ELEKTRYCZNYCH I INFRASTRUKTURALNYCH W OBIEKTACH MUZEUM,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PROWADZENIE DOKUMENTACJI I KORESPONDENCJI ZWIĄZANEJ ADMINISTRACJĄ                         TECHNICZNĄ,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- WSPARCIE TECHNICZNE, DROBNE NAPRAWY, PRZEMEBLOWANIA, KONSERWACJE </w:t>
      </w:r>
      <w:r>
        <w:rPr>
          <w:rFonts w:ascii="Verdana" w:hAnsi="Verdana"/>
          <w:sz w:val="21"/>
          <w:szCs w:val="21"/>
        </w:rPr>
        <w:lastRenderedPageBreak/>
        <w:t>WG HARMONOGRAMU</w:t>
      </w:r>
      <w:r w:rsidR="006B4FCA">
        <w:rPr>
          <w:rFonts w:ascii="Verdana" w:hAnsi="Verdana"/>
          <w:sz w:val="21"/>
          <w:szCs w:val="21"/>
        </w:rPr>
        <w:t>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WSPÓŁPRACA Z DZIAŁEM GROMADZENIA I UDOSTEPNIANIA MUZEALIÓW W ORGANIZACJI WYSTAW I IMPREZ MUZEALNYCH,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UTRZYMANIE CZYSTOŚCI NA TERENIE PRZELEGŁYM DO MUZEUM</w:t>
      </w:r>
      <w:r w:rsidR="006B4FCA">
        <w:rPr>
          <w:rFonts w:ascii="Verdana" w:hAnsi="Verdana"/>
          <w:sz w:val="21"/>
          <w:szCs w:val="21"/>
        </w:rPr>
        <w:t>.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2. Zadania okresowe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CZYNNE UCZESTNICTWO W INWENTARYZACJACH,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PRACE OGRODNICZE</w:t>
      </w:r>
      <w:r w:rsidR="006B4FCA">
        <w:rPr>
          <w:rFonts w:ascii="Verdana" w:hAnsi="Verdana"/>
          <w:sz w:val="21"/>
          <w:szCs w:val="21"/>
        </w:rPr>
        <w:t>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- ODŚNIEŻANIE</w:t>
      </w:r>
      <w:r w:rsidR="006B4FCA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</w:p>
    <w:p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 w:rsidRPr="00BA68C1">
        <w:rPr>
          <w:rFonts w:ascii="Verdana" w:hAnsi="Verdana"/>
          <w:b/>
          <w:bCs/>
          <w:sz w:val="21"/>
          <w:szCs w:val="21"/>
        </w:rPr>
        <w:t>5. Wymagane dokumenty: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1) list motywacyjny oraz CV, </w:t>
      </w:r>
    </w:p>
    <w:p w:rsidR="006B4FCA" w:rsidRDefault="006B4FCA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2) kwestionariusz osobowy kandydata do pracy, 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2) kserokopie świadectw pracy (jeśli takie posiada) lub oświadczenie kandydata w przypadku trwającego stosunku pracy,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4) oświadczenie kandydata o braku przeciwwskazań zdrowotnych do zajmowanego stanowiska,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5) kserokopie dokumentów potwierdzające wykształcenie i kwalifikacje zawodowe,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6) oświadczenie kandydata, że nie był skazany prawomocnym wyrokiem sądu za umyślne przestępstwo ścigane z oskarżenia publicznego lub umyślne przestępstwo skarbowe,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7) oświadczenie o posiadaniu przez kandydata pełni praw publicznych,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8) oświadczenie o zapoznaniu się z klauzulą informacyjna RODO i zgodzie na przetwarzanie danych osobowych oraz wizerunku (wzór oświadczeń do pobrania),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9) inne dokumenty o posiadanych kwalifikacjach i umiejętnościach.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Wymagane dokumenty aplikacyjne należy składać lub przesłać w terminie do dnia 15.10.2019 roku do godz. 15.00.</w:t>
      </w:r>
    </w:p>
    <w:p w:rsidR="00DD32F1" w:rsidRDefault="00DD32F1" w:rsidP="00DD32F1">
      <w:pPr>
        <w:pStyle w:val="Textbody"/>
        <w:rPr>
          <w:rFonts w:hint="eastAsia"/>
        </w:rPr>
      </w:pPr>
      <w:r>
        <w:rPr>
          <w:rFonts w:ascii="Verdana" w:hAnsi="Verdana"/>
          <w:sz w:val="21"/>
          <w:szCs w:val="21"/>
        </w:rPr>
        <w:t xml:space="preserve">pod adresem: </w:t>
      </w:r>
      <w:r>
        <w:rPr>
          <w:rStyle w:val="StrongEmphasis"/>
          <w:rFonts w:ascii="Verdana" w:hAnsi="Verdana"/>
          <w:sz w:val="21"/>
          <w:szCs w:val="21"/>
        </w:rPr>
        <w:t>Muzeum Ziemi Kozielskiej w Kędzierzynie-Koźlu w organizacji ,</w:t>
      </w:r>
    </w:p>
    <w:p w:rsidR="00DD32F1" w:rsidRDefault="00DD32F1" w:rsidP="00DD32F1">
      <w:pPr>
        <w:pStyle w:val="Textbody"/>
        <w:rPr>
          <w:rFonts w:hint="eastAsia"/>
        </w:rPr>
      </w:pPr>
      <w:r>
        <w:rPr>
          <w:rStyle w:val="StrongEmphasis"/>
          <w:rFonts w:ascii="Verdana" w:hAnsi="Verdana"/>
          <w:sz w:val="21"/>
          <w:szCs w:val="21"/>
        </w:rPr>
        <w:t>ul. Kraszewskiego 5b , 47-200 Kędzierzyn-Koźle</w:t>
      </w:r>
    </w:p>
    <w:p w:rsidR="00DD32F1" w:rsidRDefault="00DD32F1" w:rsidP="00DD32F1">
      <w:pPr>
        <w:pStyle w:val="Textbody"/>
        <w:rPr>
          <w:rFonts w:hint="eastAsia"/>
        </w:rPr>
      </w:pPr>
      <w:r>
        <w:rPr>
          <w:rFonts w:ascii="Verdana" w:hAnsi="Verdana"/>
          <w:sz w:val="21"/>
          <w:szCs w:val="21"/>
        </w:rPr>
        <w:t>w zaklejonych kopertach z dopiskiem: „</w:t>
      </w:r>
      <w:r>
        <w:rPr>
          <w:rStyle w:val="StrongEmphasis"/>
          <w:rFonts w:ascii="Verdana" w:hAnsi="Verdana"/>
          <w:sz w:val="21"/>
          <w:szCs w:val="21"/>
        </w:rPr>
        <w:t>Nabór na wolne stanowisko</w:t>
      </w:r>
      <w:r>
        <w:rPr>
          <w:rFonts w:ascii="Verdana" w:hAnsi="Verdana"/>
          <w:sz w:val="21"/>
          <w:szCs w:val="21"/>
        </w:rPr>
        <w:t xml:space="preserve"> .................... (nazwa stanowiska) ”.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Aplikacje, które wpłyną do Muzeum po wyżej określonym terminie nie będą rozpatrywane.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 Regulaminem naboru można się zapoznać w Muzeum Ziemi Kozielskiej w Kędzierzynie-Koźlu w organizacji przy ul. Kraszewskiego 5b.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Dodatkowe informacje można uzyskać pod numerem telefonu 77 48 23 686</w:t>
      </w:r>
    </w:p>
    <w:p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</w:p>
    <w:p w:rsidR="004B52D2" w:rsidRDefault="004B52D2"/>
    <w:sectPr w:rsidR="004B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1"/>
    <w:rsid w:val="004B52D2"/>
    <w:rsid w:val="006B4FCA"/>
    <w:rsid w:val="00B36E76"/>
    <w:rsid w:val="00D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F24D"/>
  <w15:chartTrackingRefBased/>
  <w15:docId w15:val="{3BF3205B-91CA-483B-95C0-75F4079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D32F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D32F1"/>
    <w:rPr>
      <w:b/>
      <w:bCs/>
    </w:rPr>
  </w:style>
  <w:style w:type="character" w:styleId="Uwydatnienie">
    <w:name w:val="Emphasis"/>
    <w:rsid w:val="00D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Bezeg</dc:creator>
  <cp:keywords/>
  <dc:description/>
  <cp:lastModifiedBy>Bolesław Bezeg</cp:lastModifiedBy>
  <cp:revision>3</cp:revision>
  <dcterms:created xsi:type="dcterms:W3CDTF">2019-09-26T11:39:00Z</dcterms:created>
  <dcterms:modified xsi:type="dcterms:W3CDTF">2019-09-26T12:14:00Z</dcterms:modified>
</cp:coreProperties>
</file>